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E" w:rsidRPr="00781ADE" w:rsidRDefault="00781ADE" w:rsidP="00781ADE">
      <w:pPr>
        <w:keepNext/>
        <w:shd w:val="clear" w:color="auto" w:fill="FFFFCE"/>
        <w:spacing w:before="240" w:after="60" w:line="440" w:lineRule="atLeast"/>
        <w:ind w:right="150" w:firstLine="720"/>
        <w:jc w:val="both"/>
        <w:outlineLvl w:val="2"/>
        <w:rPr>
          <w:rFonts w:ascii="Arial" w:eastAsia="Times New Roman" w:hAnsi="Arial" w:cs="Arial"/>
          <w:b/>
          <w:bCs/>
          <w:color w:val="000000"/>
        </w:rPr>
      </w:pPr>
      <w:bookmarkStart w:id="0" w:name="Исковое_заявление_с_требованием_замены_н"/>
      <w:r w:rsidRPr="00781ADE">
        <w:rPr>
          <w:rFonts w:ascii="Arial" w:eastAsia="Times New Roman" w:hAnsi="Arial" w:cs="Arial"/>
          <w:b/>
          <w:bCs/>
          <w:color w:val="000000"/>
        </w:rPr>
        <w:t>Исковое заявление с требованием замены некачественной электроплиты</w:t>
      </w:r>
      <w:bookmarkEnd w:id="0"/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300" w:right="150" w:firstLine="6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81ADE">
        <w:rPr>
          <w:rFonts w:ascii="Times New Roman" w:eastAsia="Times New Roman" w:hAnsi="Times New Roman" w:cs="Times New Roman"/>
          <w:color w:val="000000"/>
        </w:rPr>
        <w:t> </w:t>
      </w:r>
    </w:p>
    <w:p w:rsidR="00781ADE" w:rsidRPr="00781ADE" w:rsidRDefault="00781ADE" w:rsidP="00781ADE">
      <w:pPr>
        <w:shd w:val="clear" w:color="auto" w:fill="FFFFCE"/>
        <w:spacing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В______________районный</w:t>
      </w:r>
      <w:proofErr w:type="spellEnd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(городской)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народный </w:t>
      </w:r>
      <w:proofErr w:type="spellStart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суд________________области</w:t>
      </w:r>
      <w:proofErr w:type="spellEnd"/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(края, республики)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Истец: _______________________________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(ФИО, адрес)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Ответчик: ____________________________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 (Название, адрес)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ИСКОВОЕ ЗАЯВЛЕНИЕ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«…» июля 2013 года я приобрел электроплиту «…» ценой  «…» руб. Договор купли-продажи подтвержден товарным чеком. Через четыре месяца, во время действия гарантийного срока, плита сломалась.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обратился в гарантийную мастерскую с просьбой устранить дефект. Из-за отсутствия необходимых деталей мастер не смог устранить дефект, сказав, что неизвестно, когда будут нужные детали. Таким образом поломка не может быть устранена  без несоразмерных затрат времени и относится </w:t>
      </w:r>
      <w:proofErr w:type="gramStart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существенным, и я имею право на замену холодильника на такой же товар другой марки.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«…» «…» 2014 года я обратился к ответчику с просьбой </w:t>
      </w:r>
      <w:proofErr w:type="gramStart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заменить неисправную электрическую плиту «…» на плиту</w:t>
      </w:r>
      <w:proofErr w:type="gramEnd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«» с перерасчетом цены. Однако в удовлетворении моей законной просьбы мне было отказано. Ответчик предложил ждать поступления необходимых деталей в гарантийную мастерскую, а затем делать ремонт холодильника.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п.1 ст.18 Закона РФ "О защите прав потребителей" потребитель имеет право обменять технически сложный товар с существенными недостатками на аналогичный товар другой марки. Мне в моей законной просьбе было отказано.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того, поскольку в соответствии с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sz w:val="26"/>
          <w:szCs w:val="26"/>
        </w:rPr>
        <w:t>ст.21 Закона РФ "О защите прав потребителей"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магазин должен был выполнить мое требование о замене в 7-дневный срок, то в соответствии с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sz w:val="26"/>
          <w:szCs w:val="26"/>
        </w:rPr>
        <w:t>ст.23 Закона РФ "О защите прав потребителей</w:t>
      </w:r>
      <w:proofErr w:type="gramStart"/>
      <w:r w:rsidRPr="00781ADE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gramEnd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а просрочку выполнения требования о замене товара магазин должен выплатить неустойку в размере 1% за каждый день просрочки.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Действиями ответчика мне причинен моральный вред: работники магазина грубо разговаривали со мной, смеялись, </w:t>
      </w:r>
      <w:proofErr w:type="spellStart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отказавались</w:t>
      </w:r>
      <w:proofErr w:type="spellEnd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добровольном порядке удовлетворить мои законные требования и я вынуждена затрачивать время и средства 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для защиты своих нарушенных прав. В соответствии со ст. 15 Закона РФ "О защите прав потребителей" это дает мне право требовать возмещения морального вреда, который я оцениваю в размере «…» руб</w:t>
      </w:r>
      <w:proofErr w:type="gramStart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вышеизложенного, руководствуясь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sz w:val="26"/>
          <w:szCs w:val="26"/>
        </w:rPr>
        <w:t>ст.ст. 13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sz w:val="26"/>
          <w:szCs w:val="26"/>
        </w:rPr>
        <w:t>23 Закона РФ "О защите прав потребителей"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Прошу: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Обязать ответчика произвести замену неисправной электрической плиты «…» на электрическую плиту «…» с перерасчетом цены, возложив на него </w:t>
      </w:r>
      <w:proofErr w:type="gramStart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обязанность</w:t>
      </w:r>
      <w:proofErr w:type="gramEnd"/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доставить плиту для замены и обратно.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2. Взыскать с ответчика неустойку за просрочку замены холодильника в размере «…».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3. Взыскать с ответчика «…» руб. в качестве компенсации за причиненный моральный вред.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Приложения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1.     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товарного чека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2.     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гарантийного талона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3.     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акта осмотра холодильника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4.     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заявления с просьбой о замене холодильника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5.     </w:t>
      </w:r>
      <w:r w:rsidRPr="00781AD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81ADE" w:rsidRPr="00781ADE" w:rsidRDefault="00781ADE" w:rsidP="00781ADE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</w:t>
      </w:r>
    </w:p>
    <w:p w:rsidR="00781ADE" w:rsidRPr="00781ADE" w:rsidRDefault="00781ADE" w:rsidP="00781ADE">
      <w:pPr>
        <w:shd w:val="clear" w:color="auto" w:fill="FFFFCE"/>
        <w:spacing w:before="45" w:after="100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DE">
        <w:rPr>
          <w:rFonts w:ascii="Times New Roman" w:eastAsia="Times New Roman" w:hAnsi="Times New Roman" w:cs="Times New Roman"/>
          <w:color w:val="000000"/>
          <w:sz w:val="26"/>
          <w:szCs w:val="26"/>
        </w:rPr>
        <w:t>Дата</w:t>
      </w:r>
    </w:p>
    <w:p w:rsidR="0052781A" w:rsidRDefault="0052781A"/>
    <w:sectPr w:rsidR="0052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ADE"/>
    <w:rsid w:val="0052781A"/>
    <w:rsid w:val="007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A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81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2517</Characters>
  <Application>Microsoft Office Word</Application>
  <DocSecurity>0</DocSecurity>
  <Lines>53</Lines>
  <Paragraphs>23</Paragraphs>
  <ScaleCrop>false</ScaleCrop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2015-10-31T09:56:00Z</dcterms:created>
  <dcterms:modified xsi:type="dcterms:W3CDTF">2015-10-31T09:56:00Z</dcterms:modified>
</cp:coreProperties>
</file>