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8" w:rsidRDefault="008B0918" w:rsidP="008B091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B0918" w:rsidRPr="007107CE" w:rsidTr="00B16DBF">
        <w:trPr>
          <w:trHeight w:val="5501"/>
          <w:jc w:val="center"/>
        </w:trPr>
        <w:tc>
          <w:tcPr>
            <w:tcW w:w="9312" w:type="dxa"/>
          </w:tcPr>
          <w:p w:rsidR="008B0918" w:rsidRPr="00F8452D" w:rsidRDefault="008B0918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B0918" w:rsidRPr="007107CE" w:rsidRDefault="008B0918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B0918" w:rsidRPr="007107CE" w:rsidRDefault="008B0918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B0918" w:rsidRPr="007107CE" w:rsidRDefault="008B0918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B0918" w:rsidRPr="007107CE" w:rsidRDefault="008B0918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B0918" w:rsidRPr="007107CE" w:rsidRDefault="008B0918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B0918" w:rsidRDefault="008B0918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B0918" w:rsidRPr="007107CE" w:rsidRDefault="008B0918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B0918" w:rsidRPr="008B0918" w:rsidRDefault="008B0918" w:rsidP="008B0918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8B0918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на некачественный товар мебель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Претензия на некачественный товар мебель. Заявитель приобретения мебели, а именно кровати и тумбы. в результате чего между заявителем и организацией был заключен договор купли-продажи. На основании договора купли-продажи мебели продавец обязуется передать в собственность покупателя аналогичный выбранному образцу товар, а покупатель обязуется принять и оплатить вышеупомянутую мебель и услуги по доставке. Обязательства по договору заявитель выполнил в полном объеме. Однако при поставке кровати выяснилось, что поставленный товар не надлежащего качества. В связи с этим заявитель неоднократно обращалась к ответчику с требованием выполнить свои обязательства по устранению недостатков, однако продавцом, до настоящего момента каких-либо действий не предпринято. Заявитель требует расторгнуть договор купли-продажи и вернуть ему денежные средства.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ООО «___________»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От: ____________________________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Тел: ___________________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Я – _____________________ __________ года обратилась в ООО «________» с целью приобретения мебели, а именно кровати и тумбы.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Мной была выбрана модель кровати «__________» и 2 (две) тумбы «_______».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результате чего между мной и ООО «_________» был заключен договор купли-продажи № _____ от __________ года.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Договора купли-продажи мебели № _______ от _________ года, заключенного между мной – ________________________, именуемой в дальнейшем «Покупатель» и ООО «__________», именуемое в дальнейшем «Продавец», Продавец обязуется передать в собственность покупателя аналогичный выбранному образцу товар в соответствии с Приложением № 1, являющимся неотъемлемой частью настоящего Договора, а Покупатель обязуется принять и оплатить вышеупомянутую мебель и услуги по доставке.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Договор заключен в полном соответствии со ст. 454 ГК РФ, согласно которой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Договору стоимость кровати «________» и 2 (две) тумб составляет ______________ рублей.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Договором Покупатель осуществляет предоплату в счет стоимости мебели на момент подписания настоящего Договора.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Обязательства по Договору выполнены мной в полном объеме, а именно: в момент подписания Договора в кассу ООО «________» в счет стоимости товара мной внесены денежные средства в размере __________ рублей, что подтверждается квитанцией Продавца от 16 марта 2011 года.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п. 5.2 Договора доплата за приобретаемую мебель производится Покупателем в течение 14 (четырнадцати) рабочих дней.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 условиями Договора ___________ года в кассу ООО 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«_________»мной были внесены денежные средства в размере ___________ рублей, что подтверждается квитанцией.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общая сумма внесенных мной денежных средств составила ____________ рублей.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п. 2.1 Договора Продавец обязуется по истечении _____ рабочих дней с момента подписания настоящего Договора, предоставить товар для получения на складе.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доставочного листа срок доставки мебели установлен – ___________ года.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456 ГК РФ продавец обязан передать покупателю товар, предусмотренный договором купли-продажи.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Если иное не предусмотрено договором купли-продажи, продавец обязан одновременно с передачей вещи передать покупателю ее принадлежности, а также относящиеся к ней документы (технический паспорт, сертификат качества, инструкцию по эксплуатации и т.п.), предусмотренные законом, иными правовыми актами или договором. Однако при поставке кухонного гарнитура выяснилось, что поставленный товар не надлежащего качества, а именно: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Обязательства по передаче товара были выполнены Продавцом в оговоренные в Договоре сроки.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при поставке кровати выяснилось, что поставленный товар не надлежащего качества, а именно: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- цвет и фактура кухни не соответствует материалу, выбранному заказчиком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- стеновая панель оказалась неисправной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- продавец не поставил в известность заказчика, что в связи с тем, что размеры</w:t>
      </w:r>
      <w:r w:rsidRPr="008B0918">
        <w:rPr>
          <w:rFonts w:ascii="Helvetica" w:eastAsia="Times New Roman" w:hAnsi="Helvetica" w:cs="Helvetica"/>
          <w:color w:val="333333"/>
          <w:sz w:val="23"/>
        </w:rPr>
        <w:t> 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10 Закона РФ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12 Закона РФ «О защите прав потребителей»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467 ГК РФ,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Считаю, что в связи с ненадлежащим качеством товара, я лишена возможности его эксплуатации в связи с его целевым назначением.</w:t>
      </w:r>
      <w:r w:rsidRPr="008B0918">
        <w:rPr>
          <w:rFonts w:ascii="Helvetica" w:eastAsia="Times New Roman" w:hAnsi="Helvetica" w:cs="Helvetica"/>
          <w:color w:val="333333"/>
          <w:sz w:val="23"/>
        </w:rPr>
        <w:t> 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21 Закона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 связи с этим я неоднократно обращалась к ответчику с требованием выполнить свои обязательства по устранению недостатков, однако Продавцом, до настоящего момента каких-либо действий не предпринято.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результате невыполнения ООО «__________» своих обязательств ___________ года я была вынуждена обратиться к ответчику с заявлением о расторжении Договора и возврате денежных средств.</w:t>
      </w:r>
      <w:r w:rsidRPr="008B0918">
        <w:rPr>
          <w:rFonts w:ascii="Helvetica" w:eastAsia="Times New Roman" w:hAnsi="Helvetica" w:cs="Helvetica"/>
          <w:color w:val="333333"/>
          <w:sz w:val="23"/>
        </w:rPr>
        <w:t> 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ответу ООО «__________» Продавец предлагает провести проверку качества товара.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до настоящего времени информации о месте и времени проведения проверки качества товара я не получала.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товар этой же марки (этих же модели и (или) артикула);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соразмерного уменьшения покупной цены;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согласно действующему законодательству имеются основания требовать устранения недостатков в кротчайшие сроки либо расторжения договора купли-продажи и возврата денежных средств.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изложенного, -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ТРЕБУЮ: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1. Расторгнуть договор купли-продажи № _____ от _________ года.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2. Вернуть мне денежные средства в размере _________ рублей, внесенные в качестве оплаты в счет стоимости товара по Договору № _____ от _____________ года.</w:t>
      </w:r>
      <w:r w:rsidRPr="008B0918">
        <w:rPr>
          <w:rFonts w:ascii="Helvetica" w:eastAsia="Times New Roman" w:hAnsi="Helvetica" w:cs="Helvetica"/>
          <w:color w:val="333333"/>
          <w:sz w:val="23"/>
        </w:rPr>
        <w:t> 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3. Возместить мне затраты связанные с оплатой юридических услуг в размере ___________ рублей, а всего –__________ рублей.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отказа либо ненадлежащего удовлетворения моих требований, равно как и отсутствия ответа на претензию я буду вынуждена обратиться в суд с исковым заявлением о возмещении причиненного мне вреда, что повлечет для Вас дополнительные расходы.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t>Ответ на претензию прошу направить по адресу: _______________________________ в течение 3-х (трех) дней с момента получения претензии.</w:t>
      </w:r>
    </w:p>
    <w:p w:rsidR="008B0918" w:rsidRPr="008B0918" w:rsidRDefault="008B0918" w:rsidP="008B091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br/>
        <w:t>  __________________</w:t>
      </w:r>
      <w:r w:rsidRPr="008B0918">
        <w:rPr>
          <w:rFonts w:ascii="Helvetica" w:eastAsia="Times New Roman" w:hAnsi="Helvetica" w:cs="Helvetica"/>
          <w:color w:val="333333"/>
          <w:sz w:val="23"/>
          <w:szCs w:val="23"/>
        </w:rPr>
        <w:br/>
        <w:t>« » _____________ года.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8B0918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B0918"/>
    <w:rsid w:val="00945446"/>
    <w:rsid w:val="00970815"/>
    <w:rsid w:val="00993F9F"/>
    <w:rsid w:val="00A37DC5"/>
    <w:rsid w:val="00BB6B82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B091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B0918"/>
  </w:style>
  <w:style w:type="table" w:styleId="a9">
    <w:name w:val="Table Grid"/>
    <w:basedOn w:val="a1"/>
    <w:rsid w:val="008B091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632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5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8161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2016-01-18T01:38:00Z</dcterms:created>
  <dcterms:modified xsi:type="dcterms:W3CDTF">2016-01-18T01:39:00Z</dcterms:modified>
</cp:coreProperties>
</file>