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0C" w:rsidRPr="00B87C0C" w:rsidRDefault="00B87C0C" w:rsidP="00B87C0C">
      <w:pPr>
        <w:spacing w:after="0" w:line="312" w:lineRule="auto"/>
        <w:jc w:val="both"/>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ПРАВИТЕЛЬСТВО РОССИЙСКОЙ ФЕДЕРАЦИИ</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 </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ПОСТАНОВЛЕНИЕ</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от 19 января 1998 г. N 55</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 </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ОБ УТВЕРЖДЕНИИ</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ПРАВИЛ ПРОДАЖИ ОТДЕЛЬНЫХ ВИДОВ</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ТОВАРОВ, ПЕРЕЧНЯ ТОВАРОВ ДЛИТЕЛЬНОГО</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ПОЛЬЗОВАНИЯ, НА КОТОРЫЕ НЕ РАСПРОСТРАНЯЕТСЯ</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ТРЕБОВАНИЕ ПОКУПАТЕЛЯ О БЕЗВОЗМЕЗДНОМ ПРЕДОСТАВЛЕНИИ</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ЕМУ НА ПЕРИОД РЕМОНТА ИЛИ ЗАМЕНЫ АНАЛОГИЧНОГО ТОВАРА,</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И ПЕРЕЧНЯ НЕПРОДОВОЛЬСТВЕННЫХ ТОВАРОВ НАДЛЕЖАЩЕГО</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КАЧЕСТВА, НЕ ПОДЛЕЖАЩИХ ВОЗВРАТУ ИЛИ ОБМЕНУ</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НА АНАЛОГИЧНЫЙ ТОВАР ДРУГИХ РАЗМЕРА, ФОРМЫ,</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ГАБАРИТА, ФАСОНА, РАСЦВЕТКИ ИЛИ КОМПЛЕКТАЦИИ</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В соответствии с </w:t>
      </w:r>
      <w:r w:rsidRPr="00B87C0C">
        <w:rPr>
          <w:rFonts w:ascii="Verdana" w:eastAsia="Times New Roman" w:hAnsi="Verdana" w:cs="Times New Roman"/>
          <w:color w:val="0000FF"/>
          <w:sz w:val="21"/>
          <w:szCs w:val="21"/>
          <w:u w:val="single"/>
        </w:rPr>
        <w:t>Законом</w:t>
      </w:r>
      <w:r w:rsidRPr="00B87C0C">
        <w:rPr>
          <w:rFonts w:ascii="Verdana" w:eastAsia="Times New Roman" w:hAnsi="Verdana" w:cs="Times New Roman"/>
          <w:sz w:val="21"/>
          <w:szCs w:val="21"/>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1. Утвердить прилагаемые:</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color w:val="0000FF"/>
          <w:sz w:val="21"/>
          <w:szCs w:val="21"/>
          <w:u w:val="single"/>
        </w:rPr>
        <w:t>Правила</w:t>
      </w:r>
      <w:r w:rsidRPr="00B87C0C">
        <w:rPr>
          <w:rFonts w:ascii="Verdana" w:eastAsia="Times New Roman" w:hAnsi="Verdana" w:cs="Times New Roman"/>
          <w:sz w:val="21"/>
          <w:szCs w:val="21"/>
        </w:rPr>
        <w:t xml:space="preserve"> продажи отдельных видов товаров;</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color w:val="0000FF"/>
          <w:sz w:val="21"/>
          <w:szCs w:val="21"/>
          <w:u w:val="single"/>
        </w:rPr>
        <w:t>Перечень</w:t>
      </w:r>
      <w:r w:rsidRPr="00B87C0C">
        <w:rPr>
          <w:rFonts w:ascii="Verdana" w:eastAsia="Times New Roman" w:hAnsi="Verdana" w:cs="Times New Roman"/>
          <w:sz w:val="21"/>
          <w:szCs w:val="21"/>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color w:val="0000FF"/>
          <w:sz w:val="21"/>
          <w:szCs w:val="21"/>
          <w:u w:val="single"/>
        </w:rPr>
        <w:t>Перечень</w:t>
      </w:r>
      <w:r w:rsidRPr="00B87C0C">
        <w:rPr>
          <w:rFonts w:ascii="Verdana" w:eastAsia="Times New Roman" w:hAnsi="Verdana" w:cs="Times New Roman"/>
          <w:sz w:val="21"/>
          <w:szCs w:val="21"/>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2. Признать утратившими силу:</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color w:val="B5B2FF"/>
          <w:sz w:val="21"/>
          <w:szCs w:val="21"/>
          <w:u w:val="single"/>
        </w:rPr>
        <w:t>Постановление</w:t>
      </w:r>
      <w:r w:rsidRPr="00B87C0C">
        <w:rPr>
          <w:rFonts w:ascii="Verdana" w:eastAsia="Times New Roman" w:hAnsi="Verdana" w:cs="Times New Roman"/>
          <w:sz w:val="21"/>
          <w:szCs w:val="21"/>
        </w:rP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color w:val="B5B2FF"/>
          <w:sz w:val="21"/>
          <w:szCs w:val="21"/>
          <w:u w:val="single"/>
        </w:rPr>
        <w:t>Постановление</w:t>
      </w:r>
      <w:r w:rsidRPr="00B87C0C">
        <w:rPr>
          <w:rFonts w:ascii="Verdana" w:eastAsia="Times New Roman" w:hAnsi="Verdana" w:cs="Times New Roman"/>
          <w:sz w:val="21"/>
          <w:szCs w:val="21"/>
        </w:rP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color w:val="B5B2FF"/>
          <w:sz w:val="21"/>
          <w:szCs w:val="21"/>
          <w:u w:val="single"/>
        </w:rPr>
        <w:t>Постановление</w:t>
      </w:r>
      <w:r w:rsidRPr="00B87C0C">
        <w:rPr>
          <w:rFonts w:ascii="Verdana" w:eastAsia="Times New Roman" w:hAnsi="Verdana" w:cs="Times New Roman"/>
          <w:sz w:val="21"/>
          <w:szCs w:val="21"/>
        </w:rP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color w:val="B5B2FF"/>
          <w:sz w:val="21"/>
          <w:szCs w:val="21"/>
          <w:u w:val="single"/>
        </w:rPr>
        <w:t>Постановление</w:t>
      </w:r>
      <w:r w:rsidRPr="00B87C0C">
        <w:rPr>
          <w:rFonts w:ascii="Verdana" w:eastAsia="Times New Roman" w:hAnsi="Verdana" w:cs="Times New Roman"/>
          <w:sz w:val="21"/>
          <w:szCs w:val="21"/>
        </w:rPr>
        <w:t xml:space="preserve"> Правительства Российской Федерации от 15 июня 1994 г. N 684 "Об утверждении Правил продажи изделий из драгоценных металлов и </w:t>
      </w:r>
      <w:r w:rsidRPr="00B87C0C">
        <w:rPr>
          <w:rFonts w:ascii="Verdana" w:eastAsia="Times New Roman" w:hAnsi="Verdana" w:cs="Times New Roman"/>
          <w:sz w:val="21"/>
          <w:szCs w:val="21"/>
        </w:rPr>
        <w:lastRenderedPageBreak/>
        <w:t>драгоценных камней" (Собрание законодательства Российской Федерации, 1994, N 9, ст. 1006);</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color w:val="B5B2FF"/>
          <w:sz w:val="21"/>
          <w:szCs w:val="21"/>
          <w:u w:val="single"/>
        </w:rPr>
        <w:t>Постановление</w:t>
      </w:r>
      <w:r w:rsidRPr="00B87C0C">
        <w:rPr>
          <w:rFonts w:ascii="Verdana" w:eastAsia="Times New Roman" w:hAnsi="Verdana" w:cs="Times New Roman"/>
          <w:sz w:val="21"/>
          <w:szCs w:val="21"/>
        </w:rP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color w:val="B5B2FF"/>
          <w:sz w:val="21"/>
          <w:szCs w:val="21"/>
          <w:u w:val="single"/>
        </w:rPr>
        <w:t>Постановление</w:t>
      </w:r>
      <w:r w:rsidRPr="00B87C0C">
        <w:rPr>
          <w:rFonts w:ascii="Verdana" w:eastAsia="Times New Roman" w:hAnsi="Verdana" w:cs="Times New Roman"/>
          <w:sz w:val="21"/>
          <w:szCs w:val="21"/>
        </w:rP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60" w:lineRule="auto"/>
        <w:jc w:val="right"/>
        <w:rPr>
          <w:rFonts w:ascii="Verdana" w:eastAsia="Times New Roman" w:hAnsi="Verdana" w:cs="Times New Roman"/>
          <w:sz w:val="21"/>
          <w:szCs w:val="21"/>
        </w:rPr>
      </w:pPr>
      <w:r w:rsidRPr="00B87C0C">
        <w:rPr>
          <w:rFonts w:ascii="Verdana" w:eastAsia="Times New Roman" w:hAnsi="Verdana" w:cs="Times New Roman"/>
          <w:sz w:val="21"/>
          <w:szCs w:val="21"/>
        </w:rPr>
        <w:t>Председатель Правительства</w:t>
      </w:r>
    </w:p>
    <w:p w:rsidR="00B87C0C" w:rsidRPr="00B87C0C" w:rsidRDefault="00B87C0C" w:rsidP="00B87C0C">
      <w:pPr>
        <w:spacing w:after="0" w:line="360" w:lineRule="auto"/>
        <w:jc w:val="right"/>
        <w:rPr>
          <w:rFonts w:ascii="Verdana" w:eastAsia="Times New Roman" w:hAnsi="Verdana" w:cs="Times New Roman"/>
          <w:sz w:val="21"/>
          <w:szCs w:val="21"/>
        </w:rPr>
      </w:pPr>
      <w:r w:rsidRPr="00B87C0C">
        <w:rPr>
          <w:rFonts w:ascii="Verdana" w:eastAsia="Times New Roman" w:hAnsi="Verdana" w:cs="Times New Roman"/>
          <w:sz w:val="21"/>
          <w:szCs w:val="21"/>
        </w:rPr>
        <w:t>Российской Федерации</w:t>
      </w:r>
    </w:p>
    <w:p w:rsidR="00B87C0C" w:rsidRPr="00B87C0C" w:rsidRDefault="00B87C0C" w:rsidP="00B87C0C">
      <w:pPr>
        <w:spacing w:after="0" w:line="360" w:lineRule="auto"/>
        <w:jc w:val="right"/>
        <w:rPr>
          <w:rFonts w:ascii="Verdana" w:eastAsia="Times New Roman" w:hAnsi="Verdana" w:cs="Times New Roman"/>
          <w:sz w:val="21"/>
          <w:szCs w:val="21"/>
        </w:rPr>
      </w:pPr>
      <w:r w:rsidRPr="00B87C0C">
        <w:rPr>
          <w:rFonts w:ascii="Verdana" w:eastAsia="Times New Roman" w:hAnsi="Verdana" w:cs="Times New Roman"/>
          <w:sz w:val="21"/>
          <w:szCs w:val="21"/>
        </w:rPr>
        <w:t>В.ЧЕРНОМЫРДИН</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60" w:lineRule="auto"/>
        <w:jc w:val="right"/>
        <w:rPr>
          <w:rFonts w:ascii="Verdana" w:eastAsia="Times New Roman" w:hAnsi="Verdana" w:cs="Times New Roman"/>
          <w:sz w:val="21"/>
          <w:szCs w:val="21"/>
        </w:rPr>
      </w:pPr>
      <w:r w:rsidRPr="00B87C0C">
        <w:rPr>
          <w:rFonts w:ascii="Verdana" w:eastAsia="Times New Roman" w:hAnsi="Verdana" w:cs="Times New Roman"/>
          <w:sz w:val="21"/>
          <w:szCs w:val="21"/>
        </w:rPr>
        <w:t>Утверждены</w:t>
      </w:r>
    </w:p>
    <w:p w:rsidR="00B87C0C" w:rsidRPr="00B87C0C" w:rsidRDefault="00B87C0C" w:rsidP="00B87C0C">
      <w:pPr>
        <w:spacing w:after="0" w:line="360" w:lineRule="auto"/>
        <w:jc w:val="right"/>
        <w:rPr>
          <w:rFonts w:ascii="Verdana" w:eastAsia="Times New Roman" w:hAnsi="Verdana" w:cs="Times New Roman"/>
          <w:sz w:val="21"/>
          <w:szCs w:val="21"/>
        </w:rPr>
      </w:pPr>
      <w:r w:rsidRPr="00B87C0C">
        <w:rPr>
          <w:rFonts w:ascii="Verdana" w:eastAsia="Times New Roman" w:hAnsi="Verdana" w:cs="Times New Roman"/>
          <w:sz w:val="21"/>
          <w:szCs w:val="21"/>
        </w:rPr>
        <w:t>Постановлением Правительства</w:t>
      </w:r>
    </w:p>
    <w:p w:rsidR="00B87C0C" w:rsidRPr="00B87C0C" w:rsidRDefault="00B87C0C" w:rsidP="00B87C0C">
      <w:pPr>
        <w:spacing w:after="0" w:line="360" w:lineRule="auto"/>
        <w:jc w:val="right"/>
        <w:rPr>
          <w:rFonts w:ascii="Verdana" w:eastAsia="Times New Roman" w:hAnsi="Verdana" w:cs="Times New Roman"/>
          <w:sz w:val="21"/>
          <w:szCs w:val="21"/>
        </w:rPr>
      </w:pPr>
      <w:r w:rsidRPr="00B87C0C">
        <w:rPr>
          <w:rFonts w:ascii="Verdana" w:eastAsia="Times New Roman" w:hAnsi="Verdana" w:cs="Times New Roman"/>
          <w:sz w:val="21"/>
          <w:szCs w:val="21"/>
        </w:rPr>
        <w:t>Российской Федерации</w:t>
      </w:r>
    </w:p>
    <w:p w:rsidR="00B87C0C" w:rsidRPr="00B87C0C" w:rsidRDefault="00B87C0C" w:rsidP="00B87C0C">
      <w:pPr>
        <w:spacing w:after="0" w:line="360" w:lineRule="auto"/>
        <w:jc w:val="right"/>
        <w:rPr>
          <w:rFonts w:ascii="Verdana" w:eastAsia="Times New Roman" w:hAnsi="Verdana" w:cs="Times New Roman"/>
          <w:sz w:val="21"/>
          <w:szCs w:val="21"/>
        </w:rPr>
      </w:pPr>
      <w:r w:rsidRPr="00B87C0C">
        <w:rPr>
          <w:rFonts w:ascii="Verdana" w:eastAsia="Times New Roman" w:hAnsi="Verdana" w:cs="Times New Roman"/>
          <w:sz w:val="21"/>
          <w:szCs w:val="21"/>
        </w:rPr>
        <w:t>от 19 января 1998 г. N 55</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ПРАВИЛА</w:t>
      </w:r>
    </w:p>
    <w:p w:rsidR="00B87C0C" w:rsidRPr="00B87C0C" w:rsidRDefault="00B87C0C" w:rsidP="00B87C0C">
      <w:pPr>
        <w:spacing w:after="0" w:line="360" w:lineRule="auto"/>
        <w:jc w:val="center"/>
        <w:rPr>
          <w:rFonts w:ascii="Verdana" w:eastAsia="Times New Roman" w:hAnsi="Verdana" w:cs="Times New Roman"/>
          <w:b/>
          <w:bCs/>
          <w:sz w:val="21"/>
          <w:szCs w:val="21"/>
        </w:rPr>
      </w:pPr>
      <w:r w:rsidRPr="00B87C0C">
        <w:rPr>
          <w:rFonts w:ascii="Verdana" w:eastAsia="Times New Roman" w:hAnsi="Verdana" w:cs="Times New Roman"/>
          <w:b/>
          <w:bCs/>
          <w:sz w:val="21"/>
          <w:szCs w:val="21"/>
        </w:rPr>
        <w:t>ПРОДАЖИ ОТДЕЛЬНЫХ ВИДОВ ТОВАРОВ</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I. Общие положения</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1. Настоящие Правила разработаны в соответствии с </w:t>
      </w:r>
      <w:r w:rsidRPr="00B87C0C">
        <w:rPr>
          <w:rFonts w:ascii="Verdana" w:eastAsia="Times New Roman" w:hAnsi="Verdana" w:cs="Times New Roman"/>
          <w:color w:val="0000FF"/>
          <w:sz w:val="21"/>
          <w:szCs w:val="21"/>
          <w:u w:val="single"/>
        </w:rPr>
        <w:t>Законом</w:t>
      </w:r>
      <w:r w:rsidRPr="00B87C0C">
        <w:rPr>
          <w:rFonts w:ascii="Verdana" w:eastAsia="Times New Roman" w:hAnsi="Verdana" w:cs="Times New Roman"/>
          <w:sz w:val="21"/>
          <w:szCs w:val="21"/>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proofErr w:type="gramStart"/>
      <w:r w:rsidRPr="00B87C0C">
        <w:rPr>
          <w:rFonts w:ascii="Verdana" w:eastAsia="Times New Roman" w:hAnsi="Verdana" w:cs="Times New Roman"/>
          <w:sz w:val="21"/>
          <w:szCs w:val="21"/>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proofErr w:type="gramStart"/>
      <w:r w:rsidRPr="00B87C0C">
        <w:rPr>
          <w:rFonts w:ascii="Verdana" w:eastAsia="Times New Roman" w:hAnsi="Verdana" w:cs="Times New Roman"/>
          <w:sz w:val="21"/>
          <w:szCs w:val="21"/>
        </w:rP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w:t>
      </w:r>
      <w:proofErr w:type="gramEnd"/>
      <w:r w:rsidRPr="00B87C0C">
        <w:rPr>
          <w:rFonts w:ascii="Verdana" w:eastAsia="Times New Roman" w:hAnsi="Verdana" w:cs="Times New Roman"/>
          <w:sz w:val="21"/>
          <w:szCs w:val="21"/>
        </w:rPr>
        <w:t xml:space="preserve">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(абзац введен </w:t>
      </w:r>
      <w:r w:rsidRPr="00B87C0C">
        <w:rPr>
          <w:rFonts w:ascii="Verdana" w:eastAsia="Times New Roman" w:hAnsi="Verdana" w:cs="Times New Roman"/>
          <w:color w:val="0000FF"/>
          <w:sz w:val="21"/>
          <w:szCs w:val="21"/>
        </w:rPr>
        <w:t>Постановлением</w:t>
      </w:r>
      <w:r w:rsidRPr="00B87C0C">
        <w:rPr>
          <w:rFonts w:ascii="Verdana" w:eastAsia="Times New Roman" w:hAnsi="Verdana" w:cs="Times New Roman"/>
          <w:color w:val="828282"/>
          <w:sz w:val="21"/>
          <w:szCs w:val="21"/>
        </w:rPr>
        <w:t xml:space="preserve"> Правительства РФ от 06.02.2002 N 81, в ред. Постановлений Правительства РФ от 12.07.2003 </w:t>
      </w:r>
      <w:r w:rsidRPr="00B87C0C">
        <w:rPr>
          <w:rFonts w:ascii="Verdana" w:eastAsia="Times New Roman" w:hAnsi="Verdana" w:cs="Times New Roman"/>
          <w:color w:val="0000FF"/>
          <w:sz w:val="21"/>
          <w:szCs w:val="21"/>
        </w:rPr>
        <w:t>N 421</w:t>
      </w:r>
      <w:r w:rsidRPr="00B87C0C">
        <w:rPr>
          <w:rFonts w:ascii="Verdana" w:eastAsia="Times New Roman" w:hAnsi="Verdana" w:cs="Times New Roman"/>
          <w:color w:val="828282"/>
          <w:sz w:val="21"/>
          <w:szCs w:val="21"/>
        </w:rPr>
        <w:t xml:space="preserve">, от 27.03.2007 </w:t>
      </w:r>
      <w:r w:rsidRPr="00B87C0C">
        <w:rPr>
          <w:rFonts w:ascii="Verdana" w:eastAsia="Times New Roman" w:hAnsi="Verdana" w:cs="Times New Roman"/>
          <w:color w:val="0000FF"/>
          <w:sz w:val="21"/>
          <w:szCs w:val="21"/>
        </w:rPr>
        <w:t>N 185</w:t>
      </w:r>
      <w:r w:rsidRPr="00B87C0C">
        <w:rPr>
          <w:rFonts w:ascii="Verdana" w:eastAsia="Times New Roman" w:hAnsi="Verdana" w:cs="Times New Roman"/>
          <w:color w:val="828282"/>
          <w:sz w:val="21"/>
          <w:szCs w:val="21"/>
        </w:rPr>
        <w:t xml:space="preserve">, от 04.10.2012 </w:t>
      </w:r>
      <w:r w:rsidRPr="00B87C0C">
        <w:rPr>
          <w:rFonts w:ascii="Verdana" w:eastAsia="Times New Roman" w:hAnsi="Verdana" w:cs="Times New Roman"/>
          <w:color w:val="0000FF"/>
          <w:sz w:val="21"/>
          <w:szCs w:val="21"/>
        </w:rPr>
        <w:t>N 1007</w:t>
      </w:r>
      <w:r w:rsidRPr="00B87C0C">
        <w:rPr>
          <w:rFonts w:ascii="Verdana" w:eastAsia="Times New Roman" w:hAnsi="Verdana" w:cs="Times New Roman"/>
          <w:color w:val="828282"/>
          <w:sz w:val="21"/>
          <w:szCs w:val="21"/>
        </w:rPr>
        <w:t xml:space="preserve">, </w:t>
      </w:r>
      <w:proofErr w:type="gramStart"/>
      <w:r w:rsidRPr="00B87C0C">
        <w:rPr>
          <w:rFonts w:ascii="Verdana" w:eastAsia="Times New Roman" w:hAnsi="Verdana" w:cs="Times New Roman"/>
          <w:color w:val="828282"/>
          <w:sz w:val="21"/>
          <w:szCs w:val="21"/>
        </w:rPr>
        <w:t>от</w:t>
      </w:r>
      <w:proofErr w:type="gramEnd"/>
      <w:r w:rsidRPr="00B87C0C">
        <w:rPr>
          <w:rFonts w:ascii="Verdana" w:eastAsia="Times New Roman" w:hAnsi="Verdana" w:cs="Times New Roman"/>
          <w:color w:val="828282"/>
          <w:sz w:val="21"/>
          <w:szCs w:val="21"/>
        </w:rPr>
        <w:t xml:space="preserve"> 05.01.2015 </w:t>
      </w:r>
      <w:r w:rsidRPr="00B87C0C">
        <w:rPr>
          <w:rFonts w:ascii="Verdana" w:eastAsia="Times New Roman" w:hAnsi="Verdana" w:cs="Times New Roman"/>
          <w:color w:val="0000FF"/>
          <w:sz w:val="21"/>
          <w:szCs w:val="21"/>
        </w:rPr>
        <w:t>N 6</w:t>
      </w:r>
      <w:r w:rsidRPr="00B87C0C">
        <w:rPr>
          <w:rFonts w:ascii="Verdana" w:eastAsia="Times New Roman" w:hAnsi="Verdana" w:cs="Times New Roman"/>
          <w:color w:val="828282"/>
          <w:sz w:val="21"/>
          <w:szCs w:val="21"/>
        </w:rPr>
        <w:t xml:space="preserve">, от 19.09.2015 </w:t>
      </w:r>
      <w:r w:rsidRPr="00B87C0C">
        <w:rPr>
          <w:rFonts w:ascii="Verdana" w:eastAsia="Times New Roman" w:hAnsi="Verdana" w:cs="Times New Roman"/>
          <w:color w:val="0000FF"/>
          <w:sz w:val="21"/>
          <w:szCs w:val="21"/>
        </w:rPr>
        <w:t>N 994</w:t>
      </w:r>
      <w:r w:rsidRPr="00B87C0C">
        <w:rPr>
          <w:rFonts w:ascii="Verdana" w:eastAsia="Times New Roman" w:hAnsi="Verdana" w:cs="Times New Roman"/>
          <w:color w:val="828282"/>
          <w:sz w:val="21"/>
          <w:szCs w:val="21"/>
        </w:rPr>
        <w:t>)</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п</w:t>
      </w:r>
      <w:proofErr w:type="gramEnd"/>
      <w:r w:rsidRPr="00B87C0C">
        <w:rPr>
          <w:rFonts w:ascii="Verdana" w:eastAsia="Times New Roman" w:hAnsi="Verdana" w:cs="Times New Roman"/>
          <w:color w:val="828282"/>
          <w:sz w:val="21"/>
          <w:szCs w:val="21"/>
        </w:rPr>
        <w:t xml:space="preserve">. 5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8. Продавец обязан иметь книгу отзывов и предложений, которая предоставляется покупателю по его требованию.</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9. Настоящие Правила в наглядной и доступной форме доводятся продавцом до сведения покупателей.</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Указанная информация размещается в удобных для ознакомления покупателя местах.</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B87C0C" w:rsidRPr="00B87C0C" w:rsidRDefault="00B87C0C" w:rsidP="00B87C0C">
      <w:pPr>
        <w:spacing w:after="48"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(абзац введен </w:t>
      </w:r>
      <w:r w:rsidRPr="00B87C0C">
        <w:rPr>
          <w:rFonts w:ascii="Verdana" w:eastAsia="Times New Roman" w:hAnsi="Verdana" w:cs="Times New Roman"/>
          <w:color w:val="0000FF"/>
          <w:sz w:val="21"/>
          <w:szCs w:val="21"/>
        </w:rPr>
        <w:t>Постановлением</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Информация в обязательном порядке должна содержать:</w:t>
      </w:r>
    </w:p>
    <w:p w:rsidR="00B87C0C" w:rsidRPr="00B87C0C" w:rsidRDefault="00B87C0C" w:rsidP="00B87C0C">
      <w:pPr>
        <w:spacing w:after="0" w:line="312" w:lineRule="auto"/>
        <w:ind w:firstLine="547"/>
        <w:jc w:val="both"/>
        <w:rPr>
          <w:rFonts w:ascii="Verdana" w:eastAsia="Times New Roman" w:hAnsi="Verdana" w:cs="Times New Roman"/>
          <w:sz w:val="21"/>
          <w:szCs w:val="21"/>
        </w:rPr>
      </w:pPr>
      <w:proofErr w:type="gramStart"/>
      <w:r w:rsidRPr="00B87C0C">
        <w:rPr>
          <w:rFonts w:ascii="Verdana" w:eastAsia="Times New Roman" w:hAnsi="Verdana" w:cs="Times New Roman"/>
          <w:sz w:val="21"/>
          <w:szCs w:val="21"/>
        </w:rPr>
        <w:t>наименование товара;</w:t>
      </w:r>
      <w:proofErr w:type="gramEnd"/>
    </w:p>
    <w:p w:rsidR="00B87C0C" w:rsidRPr="00B87C0C" w:rsidRDefault="00B87C0C" w:rsidP="00B87C0C">
      <w:pPr>
        <w:spacing w:after="0" w:line="312" w:lineRule="auto"/>
        <w:ind w:firstLine="547"/>
        <w:jc w:val="both"/>
        <w:rPr>
          <w:rFonts w:ascii="Verdana" w:eastAsia="Times New Roman" w:hAnsi="Verdana" w:cs="Times New Roman"/>
          <w:sz w:val="21"/>
          <w:szCs w:val="21"/>
        </w:rPr>
      </w:pPr>
      <w:proofErr w:type="gramStart"/>
      <w:r w:rsidRPr="00B87C0C">
        <w:rPr>
          <w:rFonts w:ascii="Verdana" w:eastAsia="Times New Roman" w:hAnsi="Verdana" w:cs="Times New Roman"/>
          <w:sz w:val="21"/>
          <w:szCs w:val="21"/>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сведения об основных потребительских свойствах товара;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правила и условия эффективного и безопасного использования товара;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гарантийный срок, если он установлен для конкретного товара;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w:t>
      </w:r>
      <w:r w:rsidRPr="00B87C0C">
        <w:rPr>
          <w:rFonts w:ascii="Verdana" w:eastAsia="Times New Roman" w:hAnsi="Verdana" w:cs="Times New Roman"/>
          <w:sz w:val="21"/>
          <w:szCs w:val="21"/>
        </w:rPr>
        <w:lastRenderedPageBreak/>
        <w:t>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(п. 11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B87C0C">
        <w:rPr>
          <w:rFonts w:ascii="Verdana" w:eastAsia="Times New Roman" w:hAnsi="Verdana" w:cs="Times New Roman"/>
          <w:sz w:val="21"/>
          <w:szCs w:val="21"/>
        </w:rPr>
        <w:t>декларации</w:t>
      </w:r>
      <w:proofErr w:type="gramEnd"/>
      <w:r w:rsidRPr="00B87C0C">
        <w:rPr>
          <w:rFonts w:ascii="Verdana" w:eastAsia="Times New Roman" w:hAnsi="Verdana" w:cs="Times New Roman"/>
          <w:sz w:val="21"/>
          <w:szCs w:val="21"/>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B87C0C">
        <w:rPr>
          <w:rFonts w:ascii="Verdana" w:eastAsia="Times New Roman" w:hAnsi="Verdana" w:cs="Times New Roman"/>
          <w:sz w:val="21"/>
          <w:szCs w:val="21"/>
        </w:rPr>
        <w:t>зарегистрировавший</w:t>
      </w:r>
      <w:proofErr w:type="gramEnd"/>
      <w:r w:rsidRPr="00B87C0C">
        <w:rPr>
          <w:rFonts w:ascii="Verdana" w:eastAsia="Times New Roman" w:hAnsi="Verdana" w:cs="Times New Roman"/>
          <w:sz w:val="21"/>
          <w:szCs w:val="21"/>
        </w:rPr>
        <w:t>). Эти документы должны быть заверены подписью и печатью поставщика или продавца с указанием его места нахождения (адреса) и телефона.</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(п. 12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13. </w:t>
      </w:r>
      <w:proofErr w:type="gramStart"/>
      <w:r w:rsidRPr="00B87C0C">
        <w:rPr>
          <w:rFonts w:ascii="Verdana" w:eastAsia="Times New Roman" w:hAnsi="Verdana" w:cs="Times New Roman"/>
          <w:sz w:val="21"/>
          <w:szCs w:val="21"/>
        </w:rPr>
        <w:t xml:space="preserve">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w:t>
      </w:r>
      <w:r w:rsidRPr="00B87C0C">
        <w:rPr>
          <w:rFonts w:ascii="Verdana" w:eastAsia="Times New Roman" w:hAnsi="Verdana" w:cs="Times New Roman"/>
          <w:color w:val="0000FF"/>
          <w:sz w:val="21"/>
          <w:szCs w:val="21"/>
          <w:u w:val="single"/>
        </w:rPr>
        <w:t>законодательством</w:t>
      </w:r>
      <w:r w:rsidRPr="00B87C0C">
        <w:rPr>
          <w:rFonts w:ascii="Verdana" w:eastAsia="Times New Roman" w:hAnsi="Verdana" w:cs="Times New Roman"/>
          <w:sz w:val="21"/>
          <w:szCs w:val="21"/>
        </w:rPr>
        <w:t xml:space="preserve">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rsidRPr="00B87C0C">
        <w:rPr>
          <w:rFonts w:ascii="Verdana" w:eastAsia="Times New Roman" w:hAnsi="Verdana" w:cs="Times New Roman"/>
          <w:sz w:val="21"/>
          <w:szCs w:val="21"/>
        </w:rPr>
        <w:t xml:space="preserve"> природной среды. Продажа ввезенных в Российскую Федерацию товаров, изготовленных из объектов животного мира, подпадающих под действие </w:t>
      </w:r>
      <w:r w:rsidRPr="00B87C0C">
        <w:rPr>
          <w:rFonts w:ascii="Verdana" w:eastAsia="Times New Roman" w:hAnsi="Verdana" w:cs="Times New Roman"/>
          <w:color w:val="0000FF"/>
          <w:sz w:val="21"/>
          <w:szCs w:val="21"/>
          <w:u w:val="single"/>
        </w:rPr>
        <w:t>Конвенции</w:t>
      </w:r>
      <w:r w:rsidRPr="00B87C0C">
        <w:rPr>
          <w:rFonts w:ascii="Verdana" w:eastAsia="Times New Roman" w:hAnsi="Verdana" w:cs="Times New Roman"/>
          <w:sz w:val="21"/>
          <w:szCs w:val="21"/>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r w:rsidRPr="00B87C0C">
        <w:rPr>
          <w:rFonts w:ascii="Verdana" w:eastAsia="Times New Roman" w:hAnsi="Verdana" w:cs="Times New Roman"/>
          <w:color w:val="0000FF"/>
          <w:sz w:val="21"/>
          <w:szCs w:val="21"/>
          <w:u w:val="single"/>
        </w:rPr>
        <w:t>Конвенции</w:t>
      </w:r>
      <w:r w:rsidRPr="00B87C0C">
        <w:rPr>
          <w:rFonts w:ascii="Verdana" w:eastAsia="Times New Roman" w:hAnsi="Verdana" w:cs="Times New Roman"/>
          <w:sz w:val="21"/>
          <w:szCs w:val="21"/>
        </w:rPr>
        <w:t>, - на основании разрешения уполномоченного органа.</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15. </w:t>
      </w:r>
      <w:proofErr w:type="gramStart"/>
      <w:r w:rsidRPr="00B87C0C">
        <w:rPr>
          <w:rFonts w:ascii="Verdana" w:eastAsia="Times New Roman" w:hAnsi="Verdana" w:cs="Times New Roman"/>
          <w:sz w:val="21"/>
          <w:szCs w:val="21"/>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B87C0C" w:rsidRPr="00B87C0C" w:rsidRDefault="00B87C0C" w:rsidP="00B87C0C">
      <w:pPr>
        <w:spacing w:after="48"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(абзац введен </w:t>
      </w:r>
      <w:r w:rsidRPr="00B87C0C">
        <w:rPr>
          <w:rFonts w:ascii="Verdana" w:eastAsia="Times New Roman" w:hAnsi="Verdana" w:cs="Times New Roman"/>
          <w:color w:val="0000FF"/>
          <w:sz w:val="21"/>
          <w:szCs w:val="21"/>
        </w:rPr>
        <w:t>Постановлением</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При разносной торговле вместе с товаром (за исключением продовольственных товаров, указанных в </w:t>
      </w:r>
      <w:r w:rsidRPr="00B87C0C">
        <w:rPr>
          <w:rFonts w:ascii="Verdana" w:eastAsia="Times New Roman" w:hAnsi="Verdana" w:cs="Times New Roman"/>
          <w:color w:val="0000FF"/>
          <w:sz w:val="21"/>
          <w:szCs w:val="21"/>
          <w:u w:val="single"/>
        </w:rPr>
        <w:t>абзаце втором пункта 4</w:t>
      </w:r>
      <w:r w:rsidRPr="00B87C0C">
        <w:rPr>
          <w:rFonts w:ascii="Verdana" w:eastAsia="Times New Roman" w:hAnsi="Verdana" w:cs="Times New Roman"/>
          <w:sz w:val="21"/>
          <w:szCs w:val="21"/>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B87C0C" w:rsidRPr="00B87C0C" w:rsidRDefault="00B87C0C" w:rsidP="00B87C0C">
      <w:pPr>
        <w:spacing w:after="48"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(абзац введен </w:t>
      </w:r>
      <w:r w:rsidRPr="00B87C0C">
        <w:rPr>
          <w:rFonts w:ascii="Verdana" w:eastAsia="Times New Roman" w:hAnsi="Verdana" w:cs="Times New Roman"/>
          <w:color w:val="0000FF"/>
          <w:sz w:val="21"/>
          <w:szCs w:val="21"/>
        </w:rPr>
        <w:t>Постановлением</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21. Расчеты с покупателями за товары осуществляются с применением контрольно-кассовых машин, за исключением предусмотренных </w:t>
      </w:r>
      <w:r w:rsidRPr="00B87C0C">
        <w:rPr>
          <w:rFonts w:ascii="Verdana" w:eastAsia="Times New Roman" w:hAnsi="Verdana" w:cs="Times New Roman"/>
          <w:color w:val="0000FF"/>
          <w:sz w:val="21"/>
          <w:szCs w:val="21"/>
          <w:u w:val="single"/>
        </w:rPr>
        <w:t>законодательством</w:t>
      </w:r>
      <w:r w:rsidRPr="00B87C0C">
        <w:rPr>
          <w:rFonts w:ascii="Verdana" w:eastAsia="Times New Roman" w:hAnsi="Verdana" w:cs="Times New Roman"/>
          <w:sz w:val="21"/>
          <w:szCs w:val="21"/>
        </w:rPr>
        <w:t xml:space="preserve"> Российской Федерации случаев.</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22. Предлагаемые продавцом услуги в связи с продажей товаров могут оказываться только с согласия покупателя.</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Если иное не предусмотрено договором между продавцом и покупателем, неявка покупателя или </w:t>
      </w:r>
      <w:proofErr w:type="spellStart"/>
      <w:r w:rsidRPr="00B87C0C">
        <w:rPr>
          <w:rFonts w:ascii="Verdana" w:eastAsia="Times New Roman" w:hAnsi="Verdana" w:cs="Times New Roman"/>
          <w:sz w:val="21"/>
          <w:szCs w:val="21"/>
        </w:rPr>
        <w:t>несовершение</w:t>
      </w:r>
      <w:proofErr w:type="spellEnd"/>
      <w:r w:rsidRPr="00B87C0C">
        <w:rPr>
          <w:rFonts w:ascii="Verdana" w:eastAsia="Times New Roman" w:hAnsi="Verdana" w:cs="Times New Roman"/>
          <w:sz w:val="21"/>
          <w:szCs w:val="21"/>
        </w:rP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26. </w:t>
      </w:r>
      <w:proofErr w:type="gramStart"/>
      <w:r w:rsidRPr="00B87C0C">
        <w:rPr>
          <w:rFonts w:ascii="Verdana" w:eastAsia="Times New Roman" w:hAnsi="Verdana" w:cs="Times New Roman"/>
          <w:sz w:val="21"/>
          <w:szCs w:val="21"/>
        </w:rP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B87C0C" w:rsidRPr="00B87C0C" w:rsidRDefault="00B87C0C" w:rsidP="00B87C0C">
      <w:pPr>
        <w:spacing w:after="0" w:line="312" w:lineRule="auto"/>
        <w:ind w:firstLine="547"/>
        <w:jc w:val="both"/>
        <w:rPr>
          <w:rFonts w:ascii="Verdana" w:eastAsia="Times New Roman" w:hAnsi="Verdana" w:cs="Times New Roman"/>
          <w:sz w:val="21"/>
          <w:szCs w:val="21"/>
        </w:rPr>
      </w:pPr>
      <w:proofErr w:type="gramStart"/>
      <w:r w:rsidRPr="00B87C0C">
        <w:rPr>
          <w:rFonts w:ascii="Verdana" w:eastAsia="Times New Roman" w:hAnsi="Verdana" w:cs="Times New Roman"/>
          <w:sz w:val="21"/>
          <w:szCs w:val="21"/>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r w:rsidRPr="00B87C0C">
        <w:rPr>
          <w:rFonts w:ascii="Verdana" w:eastAsia="Times New Roman" w:hAnsi="Verdana" w:cs="Times New Roman"/>
          <w:color w:val="0000FF"/>
          <w:sz w:val="21"/>
          <w:szCs w:val="21"/>
          <w:u w:val="single"/>
        </w:rPr>
        <w:t>пункте</w:t>
      </w:r>
      <w:r w:rsidRPr="00B87C0C">
        <w:rPr>
          <w:rFonts w:ascii="Verdana" w:eastAsia="Times New Roman" w:hAnsi="Verdana" w:cs="Times New Roman"/>
          <w:sz w:val="21"/>
          <w:szCs w:val="21"/>
        </w:rPr>
        <w:t xml:space="preserve"> основаниям в соответствии с </w:t>
      </w:r>
      <w:r w:rsidRPr="00B87C0C">
        <w:rPr>
          <w:rFonts w:ascii="Verdana" w:eastAsia="Times New Roman" w:hAnsi="Verdana" w:cs="Times New Roman"/>
          <w:color w:val="0000FF"/>
          <w:sz w:val="21"/>
          <w:szCs w:val="21"/>
          <w:u w:val="single"/>
        </w:rPr>
        <w:t>перечнем</w:t>
      </w:r>
      <w:r w:rsidRPr="00B87C0C">
        <w:rPr>
          <w:rFonts w:ascii="Verdana" w:eastAsia="Times New Roman" w:hAnsi="Verdana" w:cs="Times New Roman"/>
          <w:sz w:val="21"/>
          <w:szCs w:val="21"/>
        </w:rPr>
        <w:t>, утверждаемым Правительством Российской Федерации.</w:t>
      </w:r>
      <w:proofErr w:type="gramEnd"/>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замены на товар аналогичной марки (модели, артикула);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замены на такой же товар другой марки (модели, артикула) с соответствующим перерасчетом покупной цены;</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соразмерного уменьшения покупной цены;</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незамедлительного безвозмездного устранения недостатков товара;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возмещения расходов, понесенных покупателем или третьим лицом, на устранение недостатков товара.</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 xml:space="preserve">В отношении технически сложных товаров указанное требование покупателя подлежит удовлетворению согласно </w:t>
      </w:r>
      <w:r w:rsidRPr="00B87C0C">
        <w:rPr>
          <w:rFonts w:ascii="Verdana" w:eastAsia="Times New Roman" w:hAnsi="Verdana" w:cs="Times New Roman"/>
          <w:color w:val="0000FF"/>
          <w:sz w:val="21"/>
          <w:szCs w:val="21"/>
          <w:u w:val="single"/>
        </w:rPr>
        <w:t>Перечню</w:t>
      </w:r>
      <w:r w:rsidRPr="00B87C0C">
        <w:rPr>
          <w:rFonts w:ascii="Verdana" w:eastAsia="Times New Roman" w:hAnsi="Verdana" w:cs="Times New Roman"/>
          <w:sz w:val="21"/>
          <w:szCs w:val="21"/>
        </w:rPr>
        <w:t xml:space="preserve"> таких товаров, утверждаемому Правительством Российской Федерации.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При этом покупатель по требованию продавца и за его счет должен возвратить полученный товар ненадлежащего качества.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r w:rsidRPr="00B87C0C">
        <w:rPr>
          <w:rFonts w:ascii="Verdana" w:eastAsia="Times New Roman" w:hAnsi="Verdana" w:cs="Times New Roman"/>
          <w:color w:val="0000FF"/>
          <w:sz w:val="21"/>
          <w:szCs w:val="21"/>
          <w:u w:val="single"/>
        </w:rPr>
        <w:t>Перечню</w:t>
      </w:r>
      <w:r w:rsidRPr="00B87C0C">
        <w:rPr>
          <w:rFonts w:ascii="Verdana" w:eastAsia="Times New Roman" w:hAnsi="Verdana" w:cs="Times New Roman"/>
          <w:sz w:val="21"/>
          <w:szCs w:val="21"/>
        </w:rPr>
        <w:t>, утверждаемому Правительством Российской Федерации, на которые это требование не распространяется.</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B87C0C" w:rsidRPr="00B87C0C" w:rsidRDefault="00B87C0C" w:rsidP="00B87C0C">
      <w:pPr>
        <w:spacing w:after="48"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(абзац введен </w:t>
      </w:r>
      <w:r w:rsidRPr="00B87C0C">
        <w:rPr>
          <w:rFonts w:ascii="Verdana" w:eastAsia="Times New Roman" w:hAnsi="Verdana" w:cs="Times New Roman"/>
          <w:color w:val="0000FF"/>
          <w:sz w:val="21"/>
          <w:szCs w:val="21"/>
        </w:rPr>
        <w:t>Постановлением</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r w:rsidRPr="00B87C0C">
        <w:rPr>
          <w:rFonts w:ascii="Verdana" w:eastAsia="Times New Roman" w:hAnsi="Verdana" w:cs="Times New Roman"/>
          <w:color w:val="0000FF"/>
          <w:sz w:val="21"/>
          <w:szCs w:val="21"/>
          <w:u w:val="single"/>
        </w:rPr>
        <w:t>Законом</w:t>
      </w:r>
      <w:r w:rsidRPr="00B87C0C">
        <w:rPr>
          <w:rFonts w:ascii="Verdana" w:eastAsia="Times New Roman" w:hAnsi="Verdana" w:cs="Times New Roman"/>
          <w:sz w:val="21"/>
          <w:szCs w:val="21"/>
        </w:rPr>
        <w:t xml:space="preserve"> Российской Федерации "О защите прав потребителей".</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30. Покупатель вправе предъявить указанные в </w:t>
      </w:r>
      <w:r w:rsidRPr="00B87C0C">
        <w:rPr>
          <w:rFonts w:ascii="Verdana" w:eastAsia="Times New Roman" w:hAnsi="Verdana" w:cs="Times New Roman"/>
          <w:color w:val="0000FF"/>
          <w:sz w:val="21"/>
          <w:szCs w:val="21"/>
          <w:u w:val="single"/>
        </w:rPr>
        <w:t>пункте 27</w:t>
      </w:r>
      <w:r w:rsidRPr="00B87C0C">
        <w:rPr>
          <w:rFonts w:ascii="Verdana" w:eastAsia="Times New Roman" w:hAnsi="Verdana" w:cs="Times New Roman"/>
          <w:sz w:val="21"/>
          <w:szCs w:val="21"/>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rsidRPr="00B87C0C">
        <w:rPr>
          <w:rFonts w:ascii="Verdana" w:eastAsia="Times New Roman" w:hAnsi="Verdana" w:cs="Times New Roman"/>
          <w:sz w:val="21"/>
          <w:szCs w:val="21"/>
        </w:rPr>
        <w:t>с даты устранения</w:t>
      </w:r>
      <w:proofErr w:type="gramEnd"/>
      <w:r w:rsidRPr="00B87C0C">
        <w:rPr>
          <w:rFonts w:ascii="Verdana" w:eastAsia="Times New Roman" w:hAnsi="Verdana" w:cs="Times New Roman"/>
          <w:sz w:val="21"/>
          <w:szCs w:val="21"/>
        </w:rP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w:t>
      </w:r>
      <w:proofErr w:type="gramStart"/>
      <w:r w:rsidRPr="00B87C0C">
        <w:rPr>
          <w:rFonts w:ascii="Verdana" w:eastAsia="Times New Roman" w:hAnsi="Verdana" w:cs="Times New Roman"/>
          <w:sz w:val="21"/>
          <w:szCs w:val="21"/>
        </w:rPr>
        <w:t>покупателю</w:t>
      </w:r>
      <w:proofErr w:type="gramEnd"/>
      <w:r w:rsidRPr="00B87C0C">
        <w:rPr>
          <w:rFonts w:ascii="Verdana" w:eastAsia="Times New Roman" w:hAnsi="Verdana" w:cs="Times New Roman"/>
          <w:sz w:val="21"/>
          <w:szCs w:val="21"/>
        </w:rPr>
        <w:t xml:space="preserve"> либо в пределах более длительного срока, установленного в соответствии с федеральным законом или договором.</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II. Особенности продажи продовольственных товаров</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32. Информация </w:t>
      </w:r>
      <w:proofErr w:type="gramStart"/>
      <w:r w:rsidRPr="00B87C0C">
        <w:rPr>
          <w:rFonts w:ascii="Verdana" w:eastAsia="Times New Roman" w:hAnsi="Verdana" w:cs="Times New Roman"/>
          <w:sz w:val="21"/>
          <w:szCs w:val="21"/>
        </w:rPr>
        <w:t>о продовольственных товарах в соответствии с законодательством Российской Федерации о техническом регулировании в зависимости</w:t>
      </w:r>
      <w:proofErr w:type="gramEnd"/>
      <w:r w:rsidRPr="00B87C0C">
        <w:rPr>
          <w:rFonts w:ascii="Verdana" w:eastAsia="Times New Roman" w:hAnsi="Verdana" w:cs="Times New Roman"/>
          <w:sz w:val="21"/>
          <w:szCs w:val="21"/>
        </w:rPr>
        <w:t xml:space="preserve"> от вида товаров помимо сведений, указанных в </w:t>
      </w:r>
      <w:r w:rsidRPr="00B87C0C">
        <w:rPr>
          <w:rFonts w:ascii="Verdana" w:eastAsia="Times New Roman" w:hAnsi="Verdana" w:cs="Times New Roman"/>
          <w:color w:val="0000FF"/>
          <w:sz w:val="21"/>
          <w:szCs w:val="21"/>
          <w:u w:val="single"/>
        </w:rPr>
        <w:t>пунктах 11,</w:t>
      </w:r>
      <w:r w:rsidRPr="00B87C0C">
        <w:rPr>
          <w:rFonts w:ascii="Verdana" w:eastAsia="Times New Roman" w:hAnsi="Verdana" w:cs="Times New Roman"/>
          <w:sz w:val="21"/>
          <w:szCs w:val="21"/>
        </w:rPr>
        <w:t xml:space="preserve"> </w:t>
      </w:r>
      <w:r w:rsidRPr="00B87C0C">
        <w:rPr>
          <w:rFonts w:ascii="Verdana" w:eastAsia="Times New Roman" w:hAnsi="Verdana" w:cs="Times New Roman"/>
          <w:color w:val="0000FF"/>
          <w:sz w:val="21"/>
          <w:szCs w:val="21"/>
          <w:u w:val="single"/>
        </w:rPr>
        <w:t>12</w:t>
      </w:r>
      <w:r w:rsidRPr="00B87C0C">
        <w:rPr>
          <w:rFonts w:ascii="Verdana" w:eastAsia="Times New Roman" w:hAnsi="Verdana" w:cs="Times New Roman"/>
          <w:sz w:val="21"/>
          <w:szCs w:val="21"/>
        </w:rPr>
        <w:t xml:space="preserve"> и </w:t>
      </w:r>
      <w:r w:rsidRPr="00B87C0C">
        <w:rPr>
          <w:rFonts w:ascii="Verdana" w:eastAsia="Times New Roman" w:hAnsi="Verdana" w:cs="Times New Roman"/>
          <w:color w:val="0000FF"/>
          <w:sz w:val="21"/>
          <w:szCs w:val="21"/>
          <w:u w:val="single"/>
        </w:rPr>
        <w:t>13</w:t>
      </w:r>
      <w:r w:rsidRPr="00B87C0C">
        <w:rPr>
          <w:rFonts w:ascii="Verdana" w:eastAsia="Times New Roman" w:hAnsi="Verdana" w:cs="Times New Roman"/>
          <w:sz w:val="21"/>
          <w:szCs w:val="21"/>
        </w:rPr>
        <w:t xml:space="preserve"> настоящих Правил, должна содержать:</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наименование входящих в состав пищевых продуктов ингредиентов, включая пищевые добавки;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proofErr w:type="gramStart"/>
      <w:r w:rsidRPr="00B87C0C">
        <w:rPr>
          <w:rFonts w:ascii="Verdana" w:eastAsia="Times New Roman" w:hAnsi="Verdana" w:cs="Times New Roman"/>
          <w:sz w:val="21"/>
          <w:szCs w:val="21"/>
        </w:rP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lastRenderedPageBreak/>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назначение, условия и область применения (для продуктов детского, диетического питания и биологически активных добавок);</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способы и условия приготовления (для концентратов и полуфабрикатов) и применения (для продуктов детского и диетического питания);</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условия хранения (для товаров, для которых установлены обязательные требования к условиям хранения);</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дату изготовления и дату упаковки товара;</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противопоказания для употребления в пищу при отдельных видах заболеваний (для </w:t>
      </w:r>
      <w:r w:rsidRPr="00B87C0C">
        <w:rPr>
          <w:rFonts w:ascii="Verdana" w:eastAsia="Times New Roman" w:hAnsi="Verdana" w:cs="Times New Roman"/>
          <w:color w:val="0000FF"/>
          <w:sz w:val="21"/>
          <w:szCs w:val="21"/>
          <w:u w:val="single"/>
        </w:rPr>
        <w:t>товаров,</w:t>
      </w:r>
      <w:r w:rsidRPr="00B87C0C">
        <w:rPr>
          <w:rFonts w:ascii="Verdana" w:eastAsia="Times New Roman" w:hAnsi="Verdana" w:cs="Times New Roman"/>
          <w:sz w:val="21"/>
          <w:szCs w:val="21"/>
        </w:rPr>
        <w:t xml:space="preserve"> информация о которых должна содержать противопоказания для употребления в пищу при отдельных видах заболеваний);</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сведения о государственной регистрации (для пищевых </w:t>
      </w:r>
      <w:r w:rsidRPr="00B87C0C">
        <w:rPr>
          <w:rFonts w:ascii="Verdana" w:eastAsia="Times New Roman" w:hAnsi="Verdana" w:cs="Times New Roman"/>
          <w:color w:val="0000FF"/>
          <w:sz w:val="21"/>
          <w:szCs w:val="21"/>
          <w:u w:val="single"/>
        </w:rPr>
        <w:t>продуктов</w:t>
      </w:r>
      <w:r w:rsidRPr="00B87C0C">
        <w:rPr>
          <w:rFonts w:ascii="Verdana" w:eastAsia="Times New Roman" w:hAnsi="Verdana" w:cs="Times New Roman"/>
          <w:sz w:val="21"/>
          <w:szCs w:val="21"/>
        </w:rPr>
        <w:t>, подлежащих государственной регистрации).</w:t>
      </w:r>
    </w:p>
    <w:p w:rsidR="00B87C0C" w:rsidRPr="00B87C0C" w:rsidRDefault="00B87C0C" w:rsidP="00B87C0C">
      <w:pPr>
        <w:spacing w:after="48"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(абзац введен </w:t>
      </w:r>
      <w:r w:rsidRPr="00B87C0C">
        <w:rPr>
          <w:rFonts w:ascii="Verdana" w:eastAsia="Times New Roman" w:hAnsi="Verdana" w:cs="Times New Roman"/>
          <w:color w:val="0000FF"/>
          <w:sz w:val="21"/>
          <w:szCs w:val="21"/>
        </w:rPr>
        <w:t>Постановлением</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Абзац утратил силу. - </w:t>
      </w:r>
      <w:r w:rsidRPr="00B87C0C">
        <w:rPr>
          <w:rFonts w:ascii="Verdana" w:eastAsia="Times New Roman" w:hAnsi="Verdana" w:cs="Times New Roman"/>
          <w:color w:val="0000FF"/>
          <w:sz w:val="21"/>
          <w:szCs w:val="21"/>
          <w:u w:val="single"/>
        </w:rPr>
        <w:t>Постановление</w:t>
      </w:r>
      <w:r w:rsidRPr="00B87C0C">
        <w:rPr>
          <w:rFonts w:ascii="Verdana" w:eastAsia="Times New Roman" w:hAnsi="Verdana" w:cs="Times New Roman"/>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33. Товары до их подачи в торговый зал или иное место продажи должны быть освобождены от тары, оберточных и </w:t>
      </w:r>
      <w:proofErr w:type="spellStart"/>
      <w:r w:rsidRPr="00B87C0C">
        <w:rPr>
          <w:rFonts w:ascii="Verdana" w:eastAsia="Times New Roman" w:hAnsi="Verdana" w:cs="Times New Roman"/>
          <w:sz w:val="21"/>
          <w:szCs w:val="21"/>
        </w:rPr>
        <w:t>увязочных</w:t>
      </w:r>
      <w:proofErr w:type="spellEnd"/>
      <w:r w:rsidRPr="00B87C0C">
        <w:rPr>
          <w:rFonts w:ascii="Verdana" w:eastAsia="Times New Roman" w:hAnsi="Verdana" w:cs="Times New Roman"/>
          <w:sz w:val="21"/>
          <w:szCs w:val="21"/>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r w:rsidRPr="00B87C0C">
        <w:rPr>
          <w:rFonts w:ascii="Verdana" w:eastAsia="Times New Roman" w:hAnsi="Verdana" w:cs="Times New Roman"/>
          <w:color w:val="0000FF"/>
          <w:sz w:val="21"/>
          <w:szCs w:val="21"/>
          <w:u w:val="single"/>
        </w:rPr>
        <w:t>порядке</w:t>
      </w:r>
      <w:r w:rsidRPr="00B87C0C">
        <w:rPr>
          <w:rFonts w:ascii="Verdana" w:eastAsia="Times New Roman" w:hAnsi="Verdana" w:cs="Times New Roman"/>
          <w:sz w:val="21"/>
          <w:szCs w:val="21"/>
        </w:rPr>
        <w:t xml:space="preserve"> ветеринарного свидетельства (справки) установленного </w:t>
      </w:r>
      <w:r w:rsidRPr="00B87C0C">
        <w:rPr>
          <w:rFonts w:ascii="Verdana" w:eastAsia="Times New Roman" w:hAnsi="Verdana" w:cs="Times New Roman"/>
          <w:color w:val="0000FF"/>
          <w:sz w:val="21"/>
          <w:szCs w:val="21"/>
          <w:u w:val="single"/>
        </w:rPr>
        <w:t>образца</w:t>
      </w:r>
      <w:r w:rsidRPr="00B87C0C">
        <w:rPr>
          <w:rFonts w:ascii="Verdana" w:eastAsia="Times New Roman" w:hAnsi="Verdana" w:cs="Times New Roman"/>
          <w:sz w:val="21"/>
          <w:szCs w:val="21"/>
        </w:rPr>
        <w:t>, которое должно быть предъявлено покупателю по его требованию.</w:t>
      </w:r>
    </w:p>
    <w:p w:rsidR="00B87C0C" w:rsidRPr="00B87C0C" w:rsidRDefault="00B87C0C" w:rsidP="00B87C0C">
      <w:pPr>
        <w:spacing w:after="48"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(абзац введен </w:t>
      </w:r>
      <w:r w:rsidRPr="00B87C0C">
        <w:rPr>
          <w:rFonts w:ascii="Verdana" w:eastAsia="Times New Roman" w:hAnsi="Verdana" w:cs="Times New Roman"/>
          <w:color w:val="0000FF"/>
          <w:sz w:val="21"/>
          <w:szCs w:val="21"/>
        </w:rPr>
        <w:t>Постановлением</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proofErr w:type="gramStart"/>
      <w:r w:rsidRPr="00B87C0C">
        <w:rPr>
          <w:rFonts w:ascii="Verdana" w:eastAsia="Times New Roman" w:hAnsi="Verdana" w:cs="Times New Roman"/>
          <w:sz w:val="21"/>
          <w:szCs w:val="21"/>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B87C0C" w:rsidRPr="00B87C0C" w:rsidRDefault="00B87C0C" w:rsidP="00B87C0C">
      <w:pPr>
        <w:spacing w:after="48"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(абзац введен </w:t>
      </w:r>
      <w:r w:rsidRPr="00B87C0C">
        <w:rPr>
          <w:rFonts w:ascii="Verdana" w:eastAsia="Times New Roman" w:hAnsi="Verdana" w:cs="Times New Roman"/>
          <w:color w:val="0000FF"/>
          <w:sz w:val="21"/>
          <w:szCs w:val="21"/>
        </w:rPr>
        <w:t>Постановлением</w:t>
      </w:r>
      <w:r w:rsidRPr="00B87C0C">
        <w:rPr>
          <w:rFonts w:ascii="Verdana" w:eastAsia="Times New Roman" w:hAnsi="Verdana" w:cs="Times New Roman"/>
          <w:color w:val="828282"/>
          <w:sz w:val="21"/>
          <w:szCs w:val="21"/>
        </w:rPr>
        <w:t xml:space="preserve"> Правительства РФ от 21.08.2012 N 842)</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34. В случае предпродажного </w:t>
      </w:r>
      <w:proofErr w:type="spellStart"/>
      <w:r w:rsidRPr="00B87C0C">
        <w:rPr>
          <w:rFonts w:ascii="Verdana" w:eastAsia="Times New Roman" w:hAnsi="Verdana" w:cs="Times New Roman"/>
          <w:sz w:val="21"/>
          <w:szCs w:val="21"/>
        </w:rPr>
        <w:t>фасования</w:t>
      </w:r>
      <w:proofErr w:type="spellEnd"/>
      <w:r w:rsidRPr="00B87C0C">
        <w:rPr>
          <w:rFonts w:ascii="Verdana" w:eastAsia="Times New Roman" w:hAnsi="Verdana" w:cs="Times New Roman"/>
          <w:sz w:val="21"/>
          <w:szCs w:val="21"/>
        </w:rP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На расфасованном товаре указывается его наименование, вес, цена за килограмм, стоимость отвеса, дата </w:t>
      </w:r>
      <w:proofErr w:type="spellStart"/>
      <w:r w:rsidRPr="00B87C0C">
        <w:rPr>
          <w:rFonts w:ascii="Verdana" w:eastAsia="Times New Roman" w:hAnsi="Verdana" w:cs="Times New Roman"/>
          <w:sz w:val="21"/>
          <w:szCs w:val="21"/>
        </w:rPr>
        <w:t>фасования</w:t>
      </w:r>
      <w:proofErr w:type="spellEnd"/>
      <w:r w:rsidRPr="00B87C0C">
        <w:rPr>
          <w:rFonts w:ascii="Verdana" w:eastAsia="Times New Roman" w:hAnsi="Verdana" w:cs="Times New Roman"/>
          <w:sz w:val="21"/>
          <w:szCs w:val="21"/>
        </w:rPr>
        <w:t>, срок годности, номер или фамилия весовщика.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Не подлежат продаже </w:t>
      </w:r>
      <w:proofErr w:type="spellStart"/>
      <w:r w:rsidRPr="00B87C0C">
        <w:rPr>
          <w:rFonts w:ascii="Verdana" w:eastAsia="Times New Roman" w:hAnsi="Verdana" w:cs="Times New Roman"/>
          <w:sz w:val="21"/>
          <w:szCs w:val="21"/>
        </w:rPr>
        <w:t>нерасфасованные</w:t>
      </w:r>
      <w:proofErr w:type="spellEnd"/>
      <w:r w:rsidRPr="00B87C0C">
        <w:rPr>
          <w:rFonts w:ascii="Verdana" w:eastAsia="Times New Roman" w:hAnsi="Verdana" w:cs="Times New Roman"/>
          <w:sz w:val="21"/>
          <w:szCs w:val="21"/>
        </w:rP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r w:rsidRPr="00B87C0C">
        <w:rPr>
          <w:rFonts w:ascii="Verdana" w:eastAsia="Times New Roman" w:hAnsi="Verdana" w:cs="Times New Roman"/>
          <w:color w:val="0000FF"/>
          <w:sz w:val="21"/>
          <w:szCs w:val="21"/>
          <w:u w:val="single"/>
        </w:rPr>
        <w:t>порядке</w:t>
      </w:r>
      <w:r w:rsidRPr="00B87C0C">
        <w:rPr>
          <w:rFonts w:ascii="Verdana" w:eastAsia="Times New Roman" w:hAnsi="Verdana" w:cs="Times New Roman"/>
          <w:sz w:val="21"/>
          <w:szCs w:val="21"/>
        </w:rPr>
        <w:t>.</w:t>
      </w:r>
    </w:p>
    <w:p w:rsidR="00B87C0C" w:rsidRPr="00B87C0C" w:rsidRDefault="00B87C0C" w:rsidP="00B87C0C">
      <w:pPr>
        <w:spacing w:after="48"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(абзац введен </w:t>
      </w:r>
      <w:r w:rsidRPr="00B87C0C">
        <w:rPr>
          <w:rFonts w:ascii="Verdana" w:eastAsia="Times New Roman" w:hAnsi="Verdana" w:cs="Times New Roman"/>
          <w:color w:val="0000FF"/>
          <w:sz w:val="21"/>
          <w:szCs w:val="21"/>
        </w:rPr>
        <w:t>Постановлением</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35. Развесные продовольственные товары передаются покупателю в упакованном виде без взимания за упаковку дополнительной платы.</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36. Цена продовольственных товаров, продаваемых вразвес, определяется по весу нетто.</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37. По просьбе покупателя гастрономические товары могут быть проданы ему в нарезанном виде.</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Хлеб и хлебобулочные изделия продаются в местах мелкорозничной торговли только в упакованном виде.</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 xml:space="preserve">III. Особенности продажи </w:t>
      </w:r>
      <w:proofErr w:type="gramStart"/>
      <w:r w:rsidRPr="00B87C0C">
        <w:rPr>
          <w:rFonts w:ascii="Verdana" w:eastAsia="Times New Roman" w:hAnsi="Verdana" w:cs="Times New Roman"/>
          <w:sz w:val="21"/>
          <w:szCs w:val="21"/>
        </w:rPr>
        <w:t>текстильных</w:t>
      </w:r>
      <w:proofErr w:type="gramEnd"/>
      <w:r w:rsidRPr="00B87C0C">
        <w:rPr>
          <w:rFonts w:ascii="Verdana" w:eastAsia="Times New Roman" w:hAnsi="Verdana" w:cs="Times New Roman"/>
          <w:sz w:val="21"/>
          <w:szCs w:val="21"/>
        </w:rPr>
        <w:t>, трикотажных,</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швейных и меховых товаров и обуви</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39. </w:t>
      </w:r>
      <w:proofErr w:type="gramStart"/>
      <w:r w:rsidRPr="00B87C0C">
        <w:rPr>
          <w:rFonts w:ascii="Verdana" w:eastAsia="Times New Roman" w:hAnsi="Verdana" w:cs="Times New Roman"/>
          <w:sz w:val="21"/>
          <w:szCs w:val="21"/>
        </w:rP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rsidRPr="00B87C0C">
        <w:rPr>
          <w:rFonts w:ascii="Verdana" w:eastAsia="Times New Roman" w:hAnsi="Verdana" w:cs="Times New Roman"/>
          <w:sz w:val="21"/>
          <w:szCs w:val="21"/>
        </w:rPr>
        <w:t xml:space="preserve"> при необходимости чистку и </w:t>
      </w:r>
      <w:proofErr w:type="spellStart"/>
      <w:r w:rsidRPr="00B87C0C">
        <w:rPr>
          <w:rFonts w:ascii="Verdana" w:eastAsia="Times New Roman" w:hAnsi="Verdana" w:cs="Times New Roman"/>
          <w:sz w:val="21"/>
          <w:szCs w:val="21"/>
        </w:rPr>
        <w:t>отутюживание</w:t>
      </w:r>
      <w:proofErr w:type="spellEnd"/>
      <w:r w:rsidRPr="00B87C0C">
        <w:rPr>
          <w:rFonts w:ascii="Verdana" w:eastAsia="Times New Roman" w:hAnsi="Verdana" w:cs="Times New Roman"/>
          <w:sz w:val="21"/>
          <w:szCs w:val="21"/>
        </w:rPr>
        <w:t xml:space="preserve"> изделий и их мелкий ремонт.</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w:t>
      </w:r>
      <w:r w:rsidRPr="00B87C0C">
        <w:rPr>
          <w:rFonts w:ascii="Verdana" w:eastAsia="Times New Roman" w:hAnsi="Verdana" w:cs="Times New Roman"/>
          <w:sz w:val="21"/>
          <w:szCs w:val="21"/>
        </w:rPr>
        <w:lastRenderedPageBreak/>
        <w:t>товаров, по которым покупателю предоставляется возможность выбора и покупки необходимого ему товара.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Трикотажные, швейные, меховые товары и обувь для мужчин, женщин и детей должны размещаться в торговом зале отдельно.</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Ткани группируются по видам и роду волокна, из которого они изготовлены, меховые товары - по видам меха.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sidRPr="00B87C0C">
        <w:rPr>
          <w:rFonts w:ascii="Verdana" w:eastAsia="Times New Roman" w:hAnsi="Verdana" w:cs="Times New Roman"/>
          <w:sz w:val="21"/>
          <w:szCs w:val="21"/>
        </w:rPr>
        <w:t>банкетками</w:t>
      </w:r>
      <w:proofErr w:type="spellEnd"/>
      <w:r w:rsidRPr="00B87C0C">
        <w:rPr>
          <w:rFonts w:ascii="Verdana" w:eastAsia="Times New Roman" w:hAnsi="Verdana" w:cs="Times New Roman"/>
          <w:sz w:val="21"/>
          <w:szCs w:val="21"/>
        </w:rPr>
        <w:t xml:space="preserve"> или скамейками, подставками.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Запрещается добавление к покупке отрезной ткани, а также продажа кусков ткани с фабричным ярлыком и клеймом (</w:t>
      </w:r>
      <w:proofErr w:type="spellStart"/>
      <w:r w:rsidRPr="00B87C0C">
        <w:rPr>
          <w:rFonts w:ascii="Verdana" w:eastAsia="Times New Roman" w:hAnsi="Verdana" w:cs="Times New Roman"/>
          <w:sz w:val="21"/>
          <w:szCs w:val="21"/>
        </w:rPr>
        <w:t>хазовых</w:t>
      </w:r>
      <w:proofErr w:type="spellEnd"/>
      <w:r w:rsidRPr="00B87C0C">
        <w:rPr>
          <w:rFonts w:ascii="Verdana" w:eastAsia="Times New Roman" w:hAnsi="Verdana" w:cs="Times New Roman"/>
          <w:sz w:val="21"/>
          <w:szCs w:val="21"/>
        </w:rPr>
        <w:t xml:space="preserve"> концов), если нарушена фабричная отделка и клеймо поставлено не с изнаночной стороны.</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45. Ткани, одежда, меховые товары и обувь передаются покупателю в упакованном виде без взимания за упаковку дополнительной платы.</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(п. 46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lastRenderedPageBreak/>
        <w:t> </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 xml:space="preserve">IV. Особенности продажи технически </w:t>
      </w:r>
      <w:proofErr w:type="gramStart"/>
      <w:r w:rsidRPr="00B87C0C">
        <w:rPr>
          <w:rFonts w:ascii="Verdana" w:eastAsia="Times New Roman" w:hAnsi="Verdana" w:cs="Times New Roman"/>
          <w:sz w:val="21"/>
          <w:szCs w:val="21"/>
        </w:rPr>
        <w:t>сложных</w:t>
      </w:r>
      <w:proofErr w:type="gramEnd"/>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товаров бытового назначения</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47. </w:t>
      </w:r>
      <w:proofErr w:type="gramStart"/>
      <w:r w:rsidRPr="00B87C0C">
        <w:rPr>
          <w:rFonts w:ascii="Verdana" w:eastAsia="Times New Roman" w:hAnsi="Verdana" w:cs="Times New Roman"/>
          <w:sz w:val="21"/>
          <w:szCs w:val="21"/>
        </w:rPr>
        <w:t xml:space="preserve">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w:t>
      </w:r>
      <w:r w:rsidRPr="00B87C0C">
        <w:rPr>
          <w:rFonts w:ascii="Verdana" w:eastAsia="Times New Roman" w:hAnsi="Verdana" w:cs="Times New Roman"/>
          <w:color w:val="0000FF"/>
          <w:sz w:val="21"/>
          <w:szCs w:val="21"/>
          <w:u w:val="single"/>
        </w:rPr>
        <w:t>технически сложные товары</w:t>
      </w:r>
      <w:r w:rsidRPr="00B87C0C">
        <w:rPr>
          <w:rFonts w:ascii="Verdana" w:eastAsia="Times New Roman" w:hAnsi="Verdana" w:cs="Times New Roman"/>
          <w:sz w:val="21"/>
          <w:szCs w:val="21"/>
        </w:rPr>
        <w:t xml:space="preserve">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rsidRPr="00B87C0C">
        <w:rPr>
          <w:rFonts w:ascii="Verdana" w:eastAsia="Times New Roman" w:hAnsi="Verdana" w:cs="Times New Roman"/>
          <w:sz w:val="21"/>
          <w:szCs w:val="21"/>
        </w:rP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В случае, предусмотренном </w:t>
      </w:r>
      <w:r w:rsidRPr="00B87C0C">
        <w:rPr>
          <w:rFonts w:ascii="Verdana" w:eastAsia="Times New Roman" w:hAnsi="Verdana" w:cs="Times New Roman"/>
          <w:color w:val="0000FF"/>
          <w:sz w:val="21"/>
          <w:szCs w:val="21"/>
          <w:u w:val="single"/>
        </w:rPr>
        <w:t>пунктом 46</w:t>
      </w:r>
      <w:r w:rsidRPr="00B87C0C">
        <w:rPr>
          <w:rFonts w:ascii="Verdana" w:eastAsia="Times New Roman" w:hAnsi="Verdana" w:cs="Times New Roman"/>
          <w:sz w:val="21"/>
          <w:szCs w:val="21"/>
        </w:rPr>
        <w:t xml:space="preserve"> настоящих Правил, вместе с товаром покупателю передается также товарный чек, содержащий указанные в этом пункте сведения.</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Информацию об организациях, выполняющих указанные работы, продавец обязан довести до сведения покупателя при продаже товаров.</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V. Особенности продажи</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парфюмерно-косметических товаров</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53. </w:t>
      </w:r>
      <w:proofErr w:type="gramStart"/>
      <w:r w:rsidRPr="00B87C0C">
        <w:rPr>
          <w:rFonts w:ascii="Verdana" w:eastAsia="Times New Roman" w:hAnsi="Verdana" w:cs="Times New Roman"/>
          <w:sz w:val="21"/>
          <w:szCs w:val="21"/>
        </w:rPr>
        <w:t xml:space="preserve">Информация о парфюмерно-косметических товарах помимо сведений, указанных в </w:t>
      </w:r>
      <w:r w:rsidRPr="00B87C0C">
        <w:rPr>
          <w:rFonts w:ascii="Verdana" w:eastAsia="Times New Roman" w:hAnsi="Verdana" w:cs="Times New Roman"/>
          <w:color w:val="0000FF"/>
          <w:sz w:val="21"/>
          <w:szCs w:val="21"/>
          <w:u w:val="single"/>
        </w:rPr>
        <w:t>пунктах 11</w:t>
      </w:r>
      <w:r w:rsidRPr="00B87C0C">
        <w:rPr>
          <w:rFonts w:ascii="Verdana" w:eastAsia="Times New Roman" w:hAnsi="Verdana" w:cs="Times New Roman"/>
          <w:sz w:val="21"/>
          <w:szCs w:val="21"/>
        </w:rPr>
        <w:t xml:space="preserve"> и </w:t>
      </w:r>
      <w:r w:rsidRPr="00B87C0C">
        <w:rPr>
          <w:rFonts w:ascii="Verdana" w:eastAsia="Times New Roman" w:hAnsi="Verdana" w:cs="Times New Roman"/>
          <w:color w:val="0000FF"/>
          <w:sz w:val="21"/>
          <w:szCs w:val="21"/>
          <w:u w:val="single"/>
        </w:rPr>
        <w:t>12</w:t>
      </w:r>
      <w:r w:rsidRPr="00B87C0C">
        <w:rPr>
          <w:rFonts w:ascii="Verdana" w:eastAsia="Times New Roman" w:hAnsi="Verdana" w:cs="Times New Roman"/>
          <w:sz w:val="21"/>
          <w:szCs w:val="21"/>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rsidRPr="00B87C0C">
        <w:rPr>
          <w:rFonts w:ascii="Verdana" w:eastAsia="Times New Roman" w:hAnsi="Verdana" w:cs="Times New Roman"/>
          <w:sz w:val="21"/>
          <w:szCs w:val="21"/>
        </w:rP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Абзац утратил силу. - </w:t>
      </w:r>
      <w:r w:rsidRPr="00B87C0C">
        <w:rPr>
          <w:rFonts w:ascii="Verdana" w:eastAsia="Times New Roman" w:hAnsi="Verdana" w:cs="Times New Roman"/>
          <w:color w:val="0000FF"/>
          <w:sz w:val="21"/>
          <w:szCs w:val="21"/>
          <w:u w:val="single"/>
        </w:rPr>
        <w:t>Постановление</w:t>
      </w:r>
      <w:r w:rsidRPr="00B87C0C">
        <w:rPr>
          <w:rFonts w:ascii="Verdana" w:eastAsia="Times New Roman" w:hAnsi="Verdana" w:cs="Times New Roman"/>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56. При передаче товаров в упаковке с целлофановой оберткой или фирменной лентой покупателю должно быть </w:t>
      </w:r>
      <w:proofErr w:type="gramStart"/>
      <w:r w:rsidRPr="00B87C0C">
        <w:rPr>
          <w:rFonts w:ascii="Verdana" w:eastAsia="Times New Roman" w:hAnsi="Verdana" w:cs="Times New Roman"/>
          <w:sz w:val="21"/>
          <w:szCs w:val="21"/>
        </w:rPr>
        <w:t>предложено</w:t>
      </w:r>
      <w:proofErr w:type="gramEnd"/>
      <w:r w:rsidRPr="00B87C0C">
        <w:rPr>
          <w:rFonts w:ascii="Verdana" w:eastAsia="Times New Roman" w:hAnsi="Verdana" w:cs="Times New Roman"/>
          <w:sz w:val="21"/>
          <w:szCs w:val="21"/>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 xml:space="preserve">VI. Особенности продажи автомобилей, </w:t>
      </w:r>
      <w:proofErr w:type="spellStart"/>
      <w:r w:rsidRPr="00B87C0C">
        <w:rPr>
          <w:rFonts w:ascii="Verdana" w:eastAsia="Times New Roman" w:hAnsi="Verdana" w:cs="Times New Roman"/>
          <w:sz w:val="21"/>
          <w:szCs w:val="21"/>
        </w:rPr>
        <w:t>мототехники</w:t>
      </w:r>
      <w:proofErr w:type="spellEnd"/>
      <w:r w:rsidRPr="00B87C0C">
        <w:rPr>
          <w:rFonts w:ascii="Verdana" w:eastAsia="Times New Roman" w:hAnsi="Verdana" w:cs="Times New Roman"/>
          <w:sz w:val="21"/>
          <w:szCs w:val="21"/>
        </w:rPr>
        <w:t>,</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прицепов и номерных агрегатов</w:t>
      </w:r>
    </w:p>
    <w:p w:rsidR="00B87C0C" w:rsidRPr="00B87C0C" w:rsidRDefault="00B87C0C" w:rsidP="00B87C0C">
      <w:pPr>
        <w:spacing w:after="0" w:line="264" w:lineRule="auto"/>
        <w:jc w:val="center"/>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20.10.1998 N 1222)</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57. Автомобили, мотоциклы и другие виды </w:t>
      </w:r>
      <w:proofErr w:type="spellStart"/>
      <w:r w:rsidRPr="00B87C0C">
        <w:rPr>
          <w:rFonts w:ascii="Verdana" w:eastAsia="Times New Roman" w:hAnsi="Verdana" w:cs="Times New Roman"/>
          <w:sz w:val="21"/>
          <w:szCs w:val="21"/>
        </w:rPr>
        <w:t>мототехники</w:t>
      </w:r>
      <w:proofErr w:type="spellEnd"/>
      <w:r w:rsidRPr="00B87C0C">
        <w:rPr>
          <w:rFonts w:ascii="Verdana" w:eastAsia="Times New Roman" w:hAnsi="Verdana" w:cs="Times New Roman"/>
          <w:sz w:val="21"/>
          <w:szCs w:val="21"/>
        </w:rP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20.10.1998 N 1222)</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58. При демонстрации предлагаемого к продаже товара обеспечивается свободный доступ к нему покупателя.</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 xml:space="preserve">59. </w:t>
      </w:r>
      <w:proofErr w:type="gramStart"/>
      <w:r w:rsidRPr="00B87C0C">
        <w:rPr>
          <w:rFonts w:ascii="Verdana" w:eastAsia="Times New Roman" w:hAnsi="Verdana" w:cs="Times New Roman"/>
          <w:sz w:val="21"/>
          <w:szCs w:val="21"/>
        </w:rP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r w:rsidRPr="00B87C0C">
        <w:rPr>
          <w:rFonts w:ascii="Verdana" w:eastAsia="Times New Roman" w:hAnsi="Verdana" w:cs="Times New Roman"/>
          <w:color w:val="0000FF"/>
          <w:sz w:val="21"/>
          <w:szCs w:val="21"/>
          <w:u w:val="single"/>
        </w:rPr>
        <w:t>порядке</w:t>
      </w:r>
      <w:r w:rsidRPr="00B87C0C">
        <w:rPr>
          <w:rFonts w:ascii="Verdana" w:eastAsia="Times New Roman" w:hAnsi="Verdana" w:cs="Times New Roman"/>
          <w:sz w:val="21"/>
          <w:szCs w:val="21"/>
        </w:rPr>
        <w:t>.</w:t>
      </w:r>
      <w:proofErr w:type="gramEnd"/>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VII. Особенности продажи ювелирных и других изделий</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из драгоценных металлов и (или) драгоценных камней</w:t>
      </w:r>
    </w:p>
    <w:p w:rsidR="00B87C0C" w:rsidRPr="00B87C0C" w:rsidRDefault="00B87C0C" w:rsidP="00B87C0C">
      <w:pPr>
        <w:spacing w:after="0" w:line="264" w:lineRule="auto"/>
        <w:jc w:val="center"/>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19.09.2015 N 994)</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r w:rsidRPr="00B87C0C">
        <w:rPr>
          <w:rFonts w:ascii="Verdana" w:eastAsia="Times New Roman" w:hAnsi="Verdana" w:cs="Times New Roman"/>
          <w:color w:val="0000FF"/>
          <w:sz w:val="21"/>
          <w:szCs w:val="21"/>
          <w:u w:val="single"/>
        </w:rPr>
        <w:t>порядке</w:t>
      </w:r>
      <w:r w:rsidRPr="00B87C0C">
        <w:rPr>
          <w:rFonts w:ascii="Verdana" w:eastAsia="Times New Roman" w:hAnsi="Verdana" w:cs="Times New Roman"/>
          <w:sz w:val="21"/>
          <w:szCs w:val="21"/>
        </w:rPr>
        <w:t xml:space="preserve">,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w:t>
      </w:r>
      <w:proofErr w:type="spellStart"/>
      <w:r w:rsidRPr="00B87C0C">
        <w:rPr>
          <w:rFonts w:ascii="Verdana" w:eastAsia="Times New Roman" w:hAnsi="Verdana" w:cs="Times New Roman"/>
          <w:sz w:val="21"/>
          <w:szCs w:val="21"/>
        </w:rPr>
        <w:t>именников</w:t>
      </w:r>
      <w:proofErr w:type="spellEnd"/>
      <w:r w:rsidRPr="00B87C0C">
        <w:rPr>
          <w:rFonts w:ascii="Verdana" w:eastAsia="Times New Roman" w:hAnsi="Verdana" w:cs="Times New Roman"/>
          <w:sz w:val="21"/>
          <w:szCs w:val="21"/>
        </w:rPr>
        <w:t xml:space="preserve"> (для изделий отечественного производства).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п</w:t>
      </w:r>
      <w:proofErr w:type="gramEnd"/>
      <w:r w:rsidRPr="00B87C0C">
        <w:rPr>
          <w:rFonts w:ascii="Verdana" w:eastAsia="Times New Roman" w:hAnsi="Verdana" w:cs="Times New Roman"/>
          <w:color w:val="828282"/>
          <w:sz w:val="21"/>
          <w:szCs w:val="21"/>
        </w:rPr>
        <w:t xml:space="preserve">. 61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19.09.2015 N 994)</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62. </w:t>
      </w:r>
      <w:proofErr w:type="gramStart"/>
      <w:r w:rsidRPr="00B87C0C">
        <w:rPr>
          <w:rFonts w:ascii="Verdana" w:eastAsia="Times New Roman" w:hAnsi="Verdana" w:cs="Times New Roman"/>
          <w:sz w:val="21"/>
          <w:szCs w:val="21"/>
        </w:rP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r w:rsidRPr="00B87C0C">
        <w:rPr>
          <w:rFonts w:ascii="Verdana" w:eastAsia="Times New Roman" w:hAnsi="Verdana" w:cs="Times New Roman"/>
          <w:color w:val="0000FF"/>
          <w:sz w:val="21"/>
          <w:szCs w:val="21"/>
          <w:u w:val="single"/>
        </w:rPr>
        <w:t>пунктах 11</w:t>
      </w:r>
      <w:r w:rsidRPr="00B87C0C">
        <w:rPr>
          <w:rFonts w:ascii="Verdana" w:eastAsia="Times New Roman" w:hAnsi="Verdana" w:cs="Times New Roman"/>
          <w:sz w:val="21"/>
          <w:szCs w:val="21"/>
        </w:rPr>
        <w:t xml:space="preserve"> и </w:t>
      </w:r>
      <w:r w:rsidRPr="00B87C0C">
        <w:rPr>
          <w:rFonts w:ascii="Verdana" w:eastAsia="Times New Roman" w:hAnsi="Verdana" w:cs="Times New Roman"/>
          <w:color w:val="0000FF"/>
          <w:sz w:val="21"/>
          <w:szCs w:val="21"/>
          <w:u w:val="single"/>
        </w:rPr>
        <w:t>12</w:t>
      </w:r>
      <w:r w:rsidRPr="00B87C0C">
        <w:rPr>
          <w:rFonts w:ascii="Verdana" w:eastAsia="Times New Roman" w:hAnsi="Verdana" w:cs="Times New Roman"/>
          <w:sz w:val="21"/>
          <w:szCs w:val="21"/>
        </w:rP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(п. 62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19.09.2015 N 994)</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 xml:space="preserve">63. </w:t>
      </w:r>
      <w:proofErr w:type="gramStart"/>
      <w:r w:rsidRPr="00B87C0C">
        <w:rPr>
          <w:rFonts w:ascii="Verdana" w:eastAsia="Times New Roman" w:hAnsi="Verdana" w:cs="Times New Roman"/>
          <w:sz w:val="21"/>
          <w:szCs w:val="21"/>
        </w:rPr>
        <w:t xml:space="preserve">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w:t>
      </w:r>
      <w:proofErr w:type="spellStart"/>
      <w:r w:rsidRPr="00B87C0C">
        <w:rPr>
          <w:rFonts w:ascii="Verdana" w:eastAsia="Times New Roman" w:hAnsi="Verdana" w:cs="Times New Roman"/>
          <w:sz w:val="21"/>
          <w:szCs w:val="21"/>
        </w:rPr>
        <w:t>именника</w:t>
      </w:r>
      <w:proofErr w:type="spellEnd"/>
      <w:r w:rsidRPr="00B87C0C">
        <w:rPr>
          <w:rFonts w:ascii="Verdana" w:eastAsia="Times New Roman" w:hAnsi="Verdana" w:cs="Times New Roman"/>
          <w:sz w:val="21"/>
          <w:szCs w:val="21"/>
        </w:rPr>
        <w:t xml:space="preserve"> (для изделий отечественного производства), а также сохранности пломб и ярлыков, сортировку по размерам.</w:t>
      </w:r>
      <w:proofErr w:type="gramEnd"/>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(п. 63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19.09.2015 N 994)</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64. </w:t>
      </w:r>
      <w:proofErr w:type="gramStart"/>
      <w:r w:rsidRPr="00B87C0C">
        <w:rPr>
          <w:rFonts w:ascii="Verdana" w:eastAsia="Times New Roman" w:hAnsi="Verdana" w:cs="Times New Roman"/>
          <w:sz w:val="21"/>
          <w:szCs w:val="21"/>
        </w:rP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rsidRPr="00B87C0C">
        <w:rPr>
          <w:rFonts w:ascii="Verdana" w:eastAsia="Times New Roman" w:hAnsi="Verdana" w:cs="Times New Roman"/>
          <w:sz w:val="21"/>
          <w:szCs w:val="21"/>
        </w:rPr>
        <w:t xml:space="preserve"> грамм изделия без вставок).</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(п. 64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19.09.2015 N 994)</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(п. 65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19.09.2015 N 994)</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w:t>
      </w:r>
      <w:proofErr w:type="spellStart"/>
      <w:r w:rsidRPr="00B87C0C">
        <w:rPr>
          <w:rFonts w:ascii="Verdana" w:eastAsia="Times New Roman" w:hAnsi="Verdana" w:cs="Times New Roman"/>
          <w:sz w:val="21"/>
          <w:szCs w:val="21"/>
        </w:rPr>
        <w:t>именника</w:t>
      </w:r>
      <w:proofErr w:type="spellEnd"/>
      <w:r w:rsidRPr="00B87C0C">
        <w:rPr>
          <w:rFonts w:ascii="Verdana" w:eastAsia="Times New Roman" w:hAnsi="Verdana" w:cs="Times New Roman"/>
          <w:sz w:val="21"/>
          <w:szCs w:val="21"/>
        </w:rPr>
        <w:t xml:space="preserve"> (для изделий отечественного производства), а также сертификата на ограненный драгоценный камень.</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п</w:t>
      </w:r>
      <w:proofErr w:type="gramEnd"/>
      <w:r w:rsidRPr="00B87C0C">
        <w:rPr>
          <w:rFonts w:ascii="Verdana" w:eastAsia="Times New Roman" w:hAnsi="Verdana" w:cs="Times New Roman"/>
          <w:color w:val="828282"/>
          <w:sz w:val="21"/>
          <w:szCs w:val="21"/>
        </w:rPr>
        <w:t xml:space="preserve">. 66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19.09.2015 N 994)</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67. </w:t>
      </w:r>
      <w:proofErr w:type="gramStart"/>
      <w:r w:rsidRPr="00B87C0C">
        <w:rPr>
          <w:rFonts w:ascii="Verdana" w:eastAsia="Times New Roman" w:hAnsi="Verdana" w:cs="Times New Roman"/>
          <w:sz w:val="21"/>
          <w:szCs w:val="21"/>
        </w:rP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19.09.2015 N 994)</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19.09.2015 N 994)</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(п. 69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lastRenderedPageBreak/>
        <w:t> </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VIII. Особенности продажи лекарственных препаратов</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и медицинских изделий</w:t>
      </w:r>
    </w:p>
    <w:p w:rsidR="00B87C0C" w:rsidRPr="00B87C0C" w:rsidRDefault="00B87C0C" w:rsidP="00B87C0C">
      <w:pPr>
        <w:spacing w:after="0" w:line="264" w:lineRule="auto"/>
        <w:jc w:val="center"/>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05.01.2015 N 6)</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264" w:lineRule="auto"/>
        <w:jc w:val="center"/>
        <w:rPr>
          <w:rFonts w:ascii="Verdana" w:eastAsia="Times New Roman" w:hAnsi="Verdana" w:cs="Times New Roman"/>
          <w:color w:val="828282"/>
          <w:sz w:val="21"/>
          <w:szCs w:val="21"/>
        </w:rPr>
      </w:pPr>
      <w:proofErr w:type="gramStart"/>
      <w:r w:rsidRPr="00B87C0C">
        <w:rPr>
          <w:rFonts w:ascii="Verdana" w:eastAsia="Times New Roman" w:hAnsi="Verdana" w:cs="Times New Roman"/>
          <w:color w:val="828282"/>
          <w:sz w:val="21"/>
          <w:szCs w:val="21"/>
        </w:rPr>
        <w:t xml:space="preserve">(введен </w:t>
      </w:r>
      <w:r w:rsidRPr="00B87C0C">
        <w:rPr>
          <w:rFonts w:ascii="Verdana" w:eastAsia="Times New Roman" w:hAnsi="Verdana" w:cs="Times New Roman"/>
          <w:color w:val="0000FF"/>
          <w:sz w:val="21"/>
          <w:szCs w:val="21"/>
        </w:rPr>
        <w:t>Постановлением</w:t>
      </w:r>
      <w:r w:rsidRPr="00B87C0C">
        <w:rPr>
          <w:rFonts w:ascii="Verdana" w:eastAsia="Times New Roman" w:hAnsi="Verdana" w:cs="Times New Roman"/>
          <w:color w:val="828282"/>
          <w:sz w:val="21"/>
          <w:szCs w:val="21"/>
        </w:rPr>
        <w:t xml:space="preserve"> Правительства РФ</w:t>
      </w:r>
      <w:proofErr w:type="gramEnd"/>
    </w:p>
    <w:p w:rsidR="00B87C0C" w:rsidRPr="00B87C0C" w:rsidRDefault="00B87C0C" w:rsidP="00B87C0C">
      <w:pPr>
        <w:spacing w:after="0" w:line="264" w:lineRule="auto"/>
        <w:jc w:val="center"/>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от 20.10.1998 N 1222)</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r w:rsidRPr="00B87C0C">
        <w:rPr>
          <w:rFonts w:ascii="Verdana" w:eastAsia="Times New Roman" w:hAnsi="Verdana" w:cs="Times New Roman"/>
          <w:color w:val="0000FF"/>
          <w:sz w:val="21"/>
          <w:szCs w:val="21"/>
          <w:u w:val="single"/>
        </w:rPr>
        <w:t>законом</w:t>
      </w:r>
      <w:r w:rsidRPr="00B87C0C">
        <w:rPr>
          <w:rFonts w:ascii="Verdana" w:eastAsia="Times New Roman" w:hAnsi="Verdana" w:cs="Times New Roman"/>
          <w:sz w:val="21"/>
          <w:szCs w:val="21"/>
        </w:rPr>
        <w:t xml:space="preserve"> "Об обращении лекарственных средств" и с учетом особенностей, определенных настоящими Правилами.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71. </w:t>
      </w:r>
      <w:proofErr w:type="gramStart"/>
      <w:r w:rsidRPr="00B87C0C">
        <w:rPr>
          <w:rFonts w:ascii="Verdana" w:eastAsia="Times New Roman" w:hAnsi="Verdana" w:cs="Times New Roman"/>
          <w:sz w:val="21"/>
          <w:szCs w:val="21"/>
        </w:rPr>
        <w:t xml:space="preserve">Информация о лекарственных препаратах помимо сведений, указанных в </w:t>
      </w:r>
      <w:r w:rsidRPr="00B87C0C">
        <w:rPr>
          <w:rFonts w:ascii="Verdana" w:eastAsia="Times New Roman" w:hAnsi="Verdana" w:cs="Times New Roman"/>
          <w:color w:val="0000FF"/>
          <w:sz w:val="21"/>
          <w:szCs w:val="21"/>
          <w:u w:val="single"/>
        </w:rPr>
        <w:t>пунктах 11</w:t>
      </w:r>
      <w:r w:rsidRPr="00B87C0C">
        <w:rPr>
          <w:rFonts w:ascii="Verdana" w:eastAsia="Times New Roman" w:hAnsi="Verdana" w:cs="Times New Roman"/>
          <w:sz w:val="21"/>
          <w:szCs w:val="21"/>
        </w:rPr>
        <w:t xml:space="preserve"> и </w:t>
      </w:r>
      <w:r w:rsidRPr="00B87C0C">
        <w:rPr>
          <w:rFonts w:ascii="Verdana" w:eastAsia="Times New Roman" w:hAnsi="Verdana" w:cs="Times New Roman"/>
          <w:color w:val="0000FF"/>
          <w:sz w:val="21"/>
          <w:szCs w:val="21"/>
          <w:u w:val="single"/>
        </w:rPr>
        <w:t>12</w:t>
      </w:r>
      <w:r w:rsidRPr="00B87C0C">
        <w:rPr>
          <w:rFonts w:ascii="Verdana" w:eastAsia="Times New Roman" w:hAnsi="Verdana" w:cs="Times New Roman"/>
          <w:sz w:val="21"/>
          <w:szCs w:val="21"/>
        </w:rPr>
        <w:t xml:space="preserve"> настоящих Правил, а также предусмотренных </w:t>
      </w:r>
      <w:r w:rsidRPr="00B87C0C">
        <w:rPr>
          <w:rFonts w:ascii="Verdana" w:eastAsia="Times New Roman" w:hAnsi="Verdana" w:cs="Times New Roman"/>
          <w:color w:val="0000FF"/>
          <w:sz w:val="21"/>
          <w:szCs w:val="21"/>
          <w:u w:val="single"/>
        </w:rPr>
        <w:t>статьей 46</w:t>
      </w:r>
      <w:r w:rsidRPr="00B87C0C">
        <w:rPr>
          <w:rFonts w:ascii="Verdana" w:eastAsia="Times New Roman" w:hAnsi="Verdana" w:cs="Times New Roman"/>
          <w:sz w:val="21"/>
          <w:szCs w:val="21"/>
        </w:rP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72. </w:t>
      </w:r>
      <w:proofErr w:type="gramStart"/>
      <w:r w:rsidRPr="00B87C0C">
        <w:rPr>
          <w:rFonts w:ascii="Verdana" w:eastAsia="Times New Roman" w:hAnsi="Verdana" w:cs="Times New Roman"/>
          <w:sz w:val="21"/>
          <w:szCs w:val="21"/>
        </w:rP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B87C0C">
        <w:rPr>
          <w:rFonts w:ascii="Verdana" w:eastAsia="Times New Roman" w:hAnsi="Verdana" w:cs="Times New Roman"/>
          <w:sz w:val="21"/>
          <w:szCs w:val="21"/>
        </w:rPr>
        <w:t xml:space="preserve"> </w:t>
      </w:r>
      <w:proofErr w:type="gramStart"/>
      <w:r w:rsidRPr="00B87C0C">
        <w:rPr>
          <w:rFonts w:ascii="Verdana" w:eastAsia="Times New Roman" w:hAnsi="Verdana" w:cs="Times New Roman"/>
          <w:sz w:val="21"/>
          <w:szCs w:val="21"/>
        </w:rP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r w:rsidRPr="00B87C0C">
        <w:rPr>
          <w:rFonts w:ascii="Verdana" w:eastAsia="Times New Roman" w:hAnsi="Verdana" w:cs="Times New Roman"/>
          <w:color w:val="0000FF"/>
          <w:sz w:val="21"/>
          <w:szCs w:val="21"/>
          <w:u w:val="single"/>
        </w:rPr>
        <w:t>пунктах 11</w:t>
      </w:r>
      <w:r w:rsidRPr="00B87C0C">
        <w:rPr>
          <w:rFonts w:ascii="Verdana" w:eastAsia="Times New Roman" w:hAnsi="Verdana" w:cs="Times New Roman"/>
          <w:sz w:val="21"/>
          <w:szCs w:val="21"/>
        </w:rPr>
        <w:t xml:space="preserve"> и </w:t>
      </w:r>
      <w:r w:rsidRPr="00B87C0C">
        <w:rPr>
          <w:rFonts w:ascii="Verdana" w:eastAsia="Times New Roman" w:hAnsi="Verdana" w:cs="Times New Roman"/>
          <w:color w:val="0000FF"/>
          <w:sz w:val="21"/>
          <w:szCs w:val="21"/>
          <w:u w:val="single"/>
        </w:rPr>
        <w:t>12</w:t>
      </w:r>
      <w:r w:rsidRPr="00B87C0C">
        <w:rPr>
          <w:rFonts w:ascii="Verdana" w:eastAsia="Times New Roman" w:hAnsi="Verdana" w:cs="Times New Roman"/>
          <w:sz w:val="21"/>
          <w:szCs w:val="21"/>
        </w:rP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r w:rsidRPr="00B87C0C">
        <w:rPr>
          <w:rFonts w:ascii="Verdana" w:eastAsia="Times New Roman" w:hAnsi="Verdana" w:cs="Times New Roman"/>
          <w:color w:val="0000FF"/>
          <w:sz w:val="21"/>
          <w:szCs w:val="21"/>
          <w:u w:val="single"/>
        </w:rPr>
        <w:t>порядке</w:t>
      </w:r>
      <w:r w:rsidRPr="00B87C0C">
        <w:rPr>
          <w:rFonts w:ascii="Verdana" w:eastAsia="Times New Roman" w:hAnsi="Verdana" w:cs="Times New Roman"/>
          <w:sz w:val="21"/>
          <w:szCs w:val="21"/>
        </w:rPr>
        <w:t>, а также</w:t>
      </w:r>
      <w:proofErr w:type="gramEnd"/>
      <w:r w:rsidRPr="00B87C0C">
        <w:rPr>
          <w:rFonts w:ascii="Verdana" w:eastAsia="Times New Roman" w:hAnsi="Verdana" w:cs="Times New Roman"/>
          <w:sz w:val="21"/>
          <w:szCs w:val="21"/>
        </w:rP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(п. 72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05.01.2015 N 6)</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73. Продавец должен предоставить покупателю информацию о </w:t>
      </w:r>
      <w:r w:rsidRPr="00B87C0C">
        <w:rPr>
          <w:rFonts w:ascii="Verdana" w:eastAsia="Times New Roman" w:hAnsi="Verdana" w:cs="Times New Roman"/>
          <w:color w:val="0000FF"/>
          <w:sz w:val="21"/>
          <w:szCs w:val="21"/>
          <w:u w:val="single"/>
        </w:rPr>
        <w:t>правилах</w:t>
      </w:r>
      <w:r w:rsidRPr="00B87C0C">
        <w:rPr>
          <w:rFonts w:ascii="Verdana" w:eastAsia="Times New Roman" w:hAnsi="Verdana" w:cs="Times New Roman"/>
          <w:sz w:val="21"/>
          <w:szCs w:val="21"/>
        </w:rPr>
        <w:t xml:space="preserve"> отпуска лекарственных препаратов.</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05.01.2015 N 6)</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lastRenderedPageBreak/>
        <w:t xml:space="preserve">74. Продавец обязан обеспечить продажу лекарственных препаратов </w:t>
      </w:r>
      <w:r w:rsidRPr="00B87C0C">
        <w:rPr>
          <w:rFonts w:ascii="Verdana" w:eastAsia="Times New Roman" w:hAnsi="Verdana" w:cs="Times New Roman"/>
          <w:color w:val="0000FF"/>
          <w:sz w:val="21"/>
          <w:szCs w:val="21"/>
          <w:u w:val="single"/>
        </w:rPr>
        <w:t>минимального ассортимента</w:t>
      </w:r>
      <w:r w:rsidRPr="00B87C0C">
        <w:rPr>
          <w:rFonts w:ascii="Verdana" w:eastAsia="Times New Roman" w:hAnsi="Verdana" w:cs="Times New Roman"/>
          <w:sz w:val="21"/>
          <w:szCs w:val="21"/>
        </w:rPr>
        <w:t>, необходимых для оказания медицинской помощи, перечень которых устанавливается Министерством здравоохранения Российской Федерации.</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Постановлений Правительства РФ от 01.02.2005 </w:t>
      </w:r>
      <w:r w:rsidRPr="00B87C0C">
        <w:rPr>
          <w:rFonts w:ascii="Verdana" w:eastAsia="Times New Roman" w:hAnsi="Verdana" w:cs="Times New Roman"/>
          <w:color w:val="0000FF"/>
          <w:sz w:val="21"/>
          <w:szCs w:val="21"/>
        </w:rPr>
        <w:t>N 49</w:t>
      </w:r>
      <w:r w:rsidRPr="00B87C0C">
        <w:rPr>
          <w:rFonts w:ascii="Verdana" w:eastAsia="Times New Roman" w:hAnsi="Verdana" w:cs="Times New Roman"/>
          <w:color w:val="828282"/>
          <w:sz w:val="21"/>
          <w:szCs w:val="21"/>
        </w:rPr>
        <w:t xml:space="preserve">, от 04.10.2012 </w:t>
      </w:r>
      <w:r w:rsidRPr="00B87C0C">
        <w:rPr>
          <w:rFonts w:ascii="Verdana" w:eastAsia="Times New Roman" w:hAnsi="Verdana" w:cs="Times New Roman"/>
          <w:color w:val="0000FF"/>
          <w:sz w:val="21"/>
          <w:szCs w:val="21"/>
        </w:rPr>
        <w:t>N 1007</w:t>
      </w:r>
      <w:r w:rsidRPr="00B87C0C">
        <w:rPr>
          <w:rFonts w:ascii="Verdana" w:eastAsia="Times New Roman" w:hAnsi="Verdana" w:cs="Times New Roman"/>
          <w:color w:val="828282"/>
          <w:sz w:val="21"/>
          <w:szCs w:val="21"/>
        </w:rPr>
        <w:t>)</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05.01.2015 N 6)</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05.01.2015 N 6)</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r w:rsidRPr="00B87C0C">
        <w:rPr>
          <w:rFonts w:ascii="Verdana" w:eastAsia="Times New Roman" w:hAnsi="Verdana" w:cs="Times New Roman"/>
          <w:color w:val="0000FF"/>
          <w:sz w:val="21"/>
          <w:szCs w:val="21"/>
          <w:u w:val="single"/>
        </w:rPr>
        <w:t>порядке</w:t>
      </w:r>
      <w:r w:rsidRPr="00B87C0C">
        <w:rPr>
          <w:rFonts w:ascii="Verdana" w:eastAsia="Times New Roman" w:hAnsi="Verdana" w:cs="Times New Roman"/>
          <w:sz w:val="21"/>
          <w:szCs w:val="21"/>
        </w:rPr>
        <w:t>, а также без рецептов в соответствии с инструкцией по применению лекарственных препаратов и медицинских изделий.</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Постановлений Правительства РФ от 01.02.2005 </w:t>
      </w:r>
      <w:r w:rsidRPr="00B87C0C">
        <w:rPr>
          <w:rFonts w:ascii="Verdana" w:eastAsia="Times New Roman" w:hAnsi="Verdana" w:cs="Times New Roman"/>
          <w:color w:val="0000FF"/>
          <w:sz w:val="21"/>
          <w:szCs w:val="21"/>
        </w:rPr>
        <w:t>N 49</w:t>
      </w:r>
      <w:r w:rsidRPr="00B87C0C">
        <w:rPr>
          <w:rFonts w:ascii="Verdana" w:eastAsia="Times New Roman" w:hAnsi="Verdana" w:cs="Times New Roman"/>
          <w:color w:val="828282"/>
          <w:sz w:val="21"/>
          <w:szCs w:val="21"/>
        </w:rPr>
        <w:t xml:space="preserve">, от 04.10.2012 </w:t>
      </w:r>
      <w:r w:rsidRPr="00B87C0C">
        <w:rPr>
          <w:rFonts w:ascii="Verdana" w:eastAsia="Times New Roman" w:hAnsi="Verdana" w:cs="Times New Roman"/>
          <w:color w:val="0000FF"/>
          <w:sz w:val="21"/>
          <w:szCs w:val="21"/>
        </w:rPr>
        <w:t>N 1007</w:t>
      </w:r>
      <w:r w:rsidRPr="00B87C0C">
        <w:rPr>
          <w:rFonts w:ascii="Verdana" w:eastAsia="Times New Roman" w:hAnsi="Verdana" w:cs="Times New Roman"/>
          <w:color w:val="828282"/>
          <w:sz w:val="21"/>
          <w:szCs w:val="21"/>
        </w:rPr>
        <w:t xml:space="preserve">, от 05.01.2015 </w:t>
      </w:r>
      <w:r w:rsidRPr="00B87C0C">
        <w:rPr>
          <w:rFonts w:ascii="Verdana" w:eastAsia="Times New Roman" w:hAnsi="Verdana" w:cs="Times New Roman"/>
          <w:color w:val="0000FF"/>
          <w:sz w:val="21"/>
          <w:szCs w:val="21"/>
        </w:rPr>
        <w:t>N 6</w:t>
      </w:r>
      <w:r w:rsidRPr="00B87C0C">
        <w:rPr>
          <w:rFonts w:ascii="Verdana" w:eastAsia="Times New Roman" w:hAnsi="Verdana" w:cs="Times New Roman"/>
          <w:color w:val="828282"/>
          <w:sz w:val="21"/>
          <w:szCs w:val="21"/>
        </w:rPr>
        <w:t>)</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77. Утратил силу. - </w:t>
      </w:r>
      <w:r w:rsidRPr="00B87C0C">
        <w:rPr>
          <w:rFonts w:ascii="Verdana" w:eastAsia="Times New Roman" w:hAnsi="Verdana" w:cs="Times New Roman"/>
          <w:color w:val="0000FF"/>
          <w:sz w:val="21"/>
          <w:szCs w:val="21"/>
          <w:u w:val="single"/>
        </w:rPr>
        <w:t>Постановление</w:t>
      </w:r>
      <w:r w:rsidRPr="00B87C0C">
        <w:rPr>
          <w:rFonts w:ascii="Verdana" w:eastAsia="Times New Roman" w:hAnsi="Verdana" w:cs="Times New Roman"/>
          <w:sz w:val="21"/>
          <w:szCs w:val="21"/>
        </w:rPr>
        <w:t xml:space="preserve"> Правительства РФ от 04.10.2012 N 1007.</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240" w:lineRule="auto"/>
        <w:jc w:val="center"/>
        <w:rPr>
          <w:rFonts w:ascii="Verdana" w:eastAsia="Times New Roman" w:hAnsi="Verdana" w:cs="Times New Roman"/>
          <w:sz w:val="21"/>
          <w:szCs w:val="21"/>
        </w:rPr>
      </w:pPr>
      <w:r w:rsidRPr="00B87C0C">
        <w:rPr>
          <w:rFonts w:ascii="Verdana" w:eastAsia="Times New Roman" w:hAnsi="Verdana" w:cs="Times New Roman"/>
          <w:sz w:val="21"/>
          <w:szCs w:val="21"/>
        </w:rPr>
        <w:t>IX. Особенности продажи животных и растений</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264" w:lineRule="auto"/>
        <w:jc w:val="center"/>
        <w:rPr>
          <w:rFonts w:ascii="Verdana" w:eastAsia="Times New Roman" w:hAnsi="Verdana" w:cs="Times New Roman"/>
          <w:color w:val="828282"/>
          <w:sz w:val="21"/>
          <w:szCs w:val="21"/>
        </w:rPr>
      </w:pPr>
      <w:proofErr w:type="gramStart"/>
      <w:r w:rsidRPr="00B87C0C">
        <w:rPr>
          <w:rFonts w:ascii="Verdana" w:eastAsia="Times New Roman" w:hAnsi="Verdana" w:cs="Times New Roman"/>
          <w:color w:val="828282"/>
          <w:sz w:val="21"/>
          <w:szCs w:val="21"/>
        </w:rPr>
        <w:t xml:space="preserve">(введен </w:t>
      </w:r>
      <w:r w:rsidRPr="00B87C0C">
        <w:rPr>
          <w:rFonts w:ascii="Verdana" w:eastAsia="Times New Roman" w:hAnsi="Verdana" w:cs="Times New Roman"/>
          <w:color w:val="0000FF"/>
          <w:sz w:val="21"/>
          <w:szCs w:val="21"/>
        </w:rPr>
        <w:t>Постановлением</w:t>
      </w:r>
      <w:r w:rsidRPr="00B87C0C">
        <w:rPr>
          <w:rFonts w:ascii="Verdana" w:eastAsia="Times New Roman" w:hAnsi="Verdana" w:cs="Times New Roman"/>
          <w:color w:val="828282"/>
          <w:sz w:val="21"/>
          <w:szCs w:val="21"/>
        </w:rPr>
        <w:t xml:space="preserve"> Правительства РФ</w:t>
      </w:r>
      <w:proofErr w:type="gramEnd"/>
    </w:p>
    <w:p w:rsidR="00B87C0C" w:rsidRPr="00B87C0C" w:rsidRDefault="00B87C0C" w:rsidP="00B87C0C">
      <w:pPr>
        <w:spacing w:after="0" w:line="264" w:lineRule="auto"/>
        <w:jc w:val="center"/>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от 20.10.1998 N 1222)</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78. Информация о животных и растениях, предлагаемых к продаже, помимо сведений, указанных в </w:t>
      </w:r>
      <w:r w:rsidRPr="00B87C0C">
        <w:rPr>
          <w:rFonts w:ascii="Verdana" w:eastAsia="Times New Roman" w:hAnsi="Verdana" w:cs="Times New Roman"/>
          <w:color w:val="0000FF"/>
          <w:sz w:val="21"/>
          <w:szCs w:val="21"/>
          <w:u w:val="single"/>
        </w:rPr>
        <w:t>пункте 11</w:t>
      </w:r>
      <w:r w:rsidRPr="00B87C0C">
        <w:rPr>
          <w:rFonts w:ascii="Verdana" w:eastAsia="Times New Roman" w:hAnsi="Verdana" w:cs="Times New Roman"/>
          <w:sz w:val="21"/>
          <w:szCs w:val="21"/>
        </w:rPr>
        <w:t xml:space="preserve"> настоящих Правил, должна содержать их видовое название, сведения об особенностях содержания и разведения.</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Продавец также должен предоставить информацию о:</w:t>
      </w:r>
    </w:p>
    <w:p w:rsidR="00B87C0C" w:rsidRPr="00B87C0C" w:rsidRDefault="00B87C0C" w:rsidP="00B87C0C">
      <w:pPr>
        <w:spacing w:after="0" w:line="312" w:lineRule="auto"/>
        <w:ind w:firstLine="547"/>
        <w:jc w:val="both"/>
        <w:rPr>
          <w:rFonts w:ascii="Verdana" w:eastAsia="Times New Roman" w:hAnsi="Verdana" w:cs="Times New Roman"/>
          <w:sz w:val="21"/>
          <w:szCs w:val="21"/>
        </w:rPr>
      </w:pPr>
      <w:proofErr w:type="gramStart"/>
      <w:r w:rsidRPr="00B87C0C">
        <w:rPr>
          <w:rFonts w:ascii="Verdana" w:eastAsia="Times New Roman" w:hAnsi="Verdana" w:cs="Times New Roman"/>
          <w:sz w:val="21"/>
          <w:szCs w:val="21"/>
        </w:rPr>
        <w:t>номере</w:t>
      </w:r>
      <w:proofErr w:type="gramEnd"/>
      <w:r w:rsidRPr="00B87C0C">
        <w:rPr>
          <w:rFonts w:ascii="Verdana" w:eastAsia="Times New Roman" w:hAnsi="Verdana" w:cs="Times New Roman"/>
          <w:sz w:val="21"/>
          <w:szCs w:val="21"/>
        </w:rP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r w:rsidRPr="00B87C0C">
        <w:rPr>
          <w:rFonts w:ascii="Verdana" w:eastAsia="Times New Roman" w:hAnsi="Verdana" w:cs="Times New Roman"/>
          <w:color w:val="0000FF"/>
          <w:sz w:val="21"/>
          <w:szCs w:val="21"/>
          <w:u w:val="single"/>
        </w:rPr>
        <w:t>порядке</w:t>
      </w:r>
      <w:r w:rsidRPr="00B87C0C">
        <w:rPr>
          <w:rFonts w:ascii="Verdana" w:eastAsia="Times New Roman" w:hAnsi="Verdana" w:cs="Times New Roman"/>
          <w:sz w:val="21"/>
          <w:szCs w:val="21"/>
        </w:rPr>
        <w:t>;</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 xml:space="preserve">(в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06.02.2002 N 81)</w:t>
      </w:r>
    </w:p>
    <w:p w:rsidR="00B87C0C" w:rsidRPr="00B87C0C" w:rsidRDefault="00B87C0C" w:rsidP="00B87C0C">
      <w:pPr>
        <w:spacing w:after="0" w:line="312" w:lineRule="auto"/>
        <w:ind w:firstLine="547"/>
        <w:jc w:val="both"/>
        <w:rPr>
          <w:rFonts w:ascii="Verdana" w:eastAsia="Times New Roman" w:hAnsi="Verdana" w:cs="Times New Roman"/>
          <w:sz w:val="21"/>
          <w:szCs w:val="21"/>
        </w:rPr>
      </w:pPr>
      <w:proofErr w:type="gramStart"/>
      <w:r w:rsidRPr="00B87C0C">
        <w:rPr>
          <w:rFonts w:ascii="Verdana" w:eastAsia="Times New Roman" w:hAnsi="Verdana" w:cs="Times New Roman"/>
          <w:sz w:val="21"/>
          <w:szCs w:val="21"/>
        </w:rP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r w:rsidRPr="00B87C0C">
        <w:rPr>
          <w:rFonts w:ascii="Verdana" w:eastAsia="Times New Roman" w:hAnsi="Verdana" w:cs="Times New Roman"/>
          <w:color w:val="0000FF"/>
          <w:sz w:val="21"/>
          <w:szCs w:val="21"/>
          <w:u w:val="single"/>
        </w:rPr>
        <w:t>Конвенции</w:t>
      </w:r>
      <w:r w:rsidRPr="00B87C0C">
        <w:rPr>
          <w:rFonts w:ascii="Verdana" w:eastAsia="Times New Roman" w:hAnsi="Verdana" w:cs="Times New Roman"/>
          <w:sz w:val="21"/>
          <w:szCs w:val="21"/>
        </w:rP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rsidRPr="00B87C0C">
        <w:rPr>
          <w:rFonts w:ascii="Verdana" w:eastAsia="Times New Roman" w:hAnsi="Verdana" w:cs="Times New Roman"/>
          <w:sz w:val="21"/>
          <w:szCs w:val="21"/>
        </w:rPr>
        <w:t xml:space="preserve"> нарушения указанной </w:t>
      </w:r>
      <w:r w:rsidRPr="00B87C0C">
        <w:rPr>
          <w:rFonts w:ascii="Verdana" w:eastAsia="Times New Roman" w:hAnsi="Verdana" w:cs="Times New Roman"/>
          <w:color w:val="0000FF"/>
          <w:sz w:val="21"/>
          <w:szCs w:val="21"/>
          <w:u w:val="single"/>
        </w:rPr>
        <w:t>Конвенции</w:t>
      </w:r>
      <w:r w:rsidRPr="00B87C0C">
        <w:rPr>
          <w:rFonts w:ascii="Verdana" w:eastAsia="Times New Roman" w:hAnsi="Verdana" w:cs="Times New Roman"/>
          <w:sz w:val="21"/>
          <w:szCs w:val="21"/>
        </w:rPr>
        <w:t>);</w:t>
      </w:r>
    </w:p>
    <w:p w:rsidR="00B87C0C" w:rsidRPr="00B87C0C" w:rsidRDefault="00B87C0C" w:rsidP="00B87C0C">
      <w:pPr>
        <w:spacing w:after="0" w:line="312" w:lineRule="auto"/>
        <w:ind w:firstLine="547"/>
        <w:jc w:val="both"/>
        <w:rPr>
          <w:rFonts w:ascii="Verdana" w:eastAsia="Times New Roman" w:hAnsi="Verdana" w:cs="Times New Roman"/>
          <w:sz w:val="21"/>
          <w:szCs w:val="21"/>
        </w:rPr>
      </w:pPr>
      <w:proofErr w:type="gramStart"/>
      <w:r w:rsidRPr="00B87C0C">
        <w:rPr>
          <w:rFonts w:ascii="Verdana" w:eastAsia="Times New Roman" w:hAnsi="Verdana" w:cs="Times New Roman"/>
          <w:sz w:val="21"/>
          <w:szCs w:val="21"/>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w:t>
      </w:r>
      <w:r w:rsidRPr="00B87C0C">
        <w:rPr>
          <w:rFonts w:ascii="Verdana" w:eastAsia="Times New Roman" w:hAnsi="Verdana" w:cs="Times New Roman"/>
          <w:sz w:val="21"/>
          <w:szCs w:val="21"/>
        </w:rPr>
        <w:lastRenderedPageBreak/>
        <w:t xml:space="preserve">коллекций, поставленных на государственный учет, выданного в установленном </w:t>
      </w:r>
      <w:r w:rsidRPr="00B87C0C">
        <w:rPr>
          <w:rFonts w:ascii="Verdana" w:eastAsia="Times New Roman" w:hAnsi="Verdana" w:cs="Times New Roman"/>
          <w:color w:val="0000FF"/>
          <w:sz w:val="21"/>
          <w:szCs w:val="21"/>
          <w:u w:val="single"/>
        </w:rPr>
        <w:t>законодательством</w:t>
      </w:r>
      <w:r w:rsidRPr="00B87C0C">
        <w:rPr>
          <w:rFonts w:ascii="Verdana" w:eastAsia="Times New Roman" w:hAnsi="Verdana" w:cs="Times New Roman"/>
          <w:sz w:val="21"/>
          <w:szCs w:val="21"/>
        </w:rP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в</w:t>
      </w:r>
      <w:proofErr w:type="gramEnd"/>
      <w:r w:rsidRPr="00B87C0C">
        <w:rPr>
          <w:rFonts w:ascii="Verdana" w:eastAsia="Times New Roman" w:hAnsi="Verdana" w:cs="Times New Roman"/>
          <w:color w:val="828282"/>
          <w:sz w:val="21"/>
          <w:szCs w:val="21"/>
        </w:rPr>
        <w:t xml:space="preserve">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B87C0C" w:rsidRPr="00B87C0C" w:rsidRDefault="00B87C0C" w:rsidP="00B87C0C">
      <w:pPr>
        <w:spacing w:after="0" w:line="312" w:lineRule="auto"/>
        <w:ind w:firstLine="547"/>
        <w:jc w:val="both"/>
        <w:rPr>
          <w:rFonts w:ascii="Verdana" w:eastAsia="Times New Roman" w:hAnsi="Verdana" w:cs="Times New Roman"/>
          <w:sz w:val="21"/>
          <w:szCs w:val="21"/>
        </w:rPr>
      </w:pPr>
      <w:r w:rsidRPr="00B87C0C">
        <w:rPr>
          <w:rFonts w:ascii="Verdana" w:eastAsia="Times New Roman" w:hAnsi="Verdana" w:cs="Times New Roman"/>
          <w:sz w:val="21"/>
          <w:szCs w:val="21"/>
        </w:rPr>
        <w:t xml:space="preserve">Покупателю также передаются сведения о номере и дате одного из документов, указанных в </w:t>
      </w:r>
      <w:r w:rsidRPr="00B87C0C">
        <w:rPr>
          <w:rFonts w:ascii="Verdana" w:eastAsia="Times New Roman" w:hAnsi="Verdana" w:cs="Times New Roman"/>
          <w:color w:val="0000FF"/>
          <w:sz w:val="21"/>
          <w:szCs w:val="21"/>
          <w:u w:val="single"/>
        </w:rPr>
        <w:t>пункте 78</w:t>
      </w:r>
      <w:r w:rsidRPr="00B87C0C">
        <w:rPr>
          <w:rFonts w:ascii="Verdana" w:eastAsia="Times New Roman" w:hAnsi="Verdana" w:cs="Times New Roman"/>
          <w:sz w:val="21"/>
          <w:szCs w:val="21"/>
        </w:rP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B87C0C" w:rsidRPr="00B87C0C" w:rsidRDefault="00B87C0C" w:rsidP="00B87C0C">
      <w:pPr>
        <w:spacing w:after="0" w:line="264" w:lineRule="auto"/>
        <w:jc w:val="both"/>
        <w:rPr>
          <w:rFonts w:ascii="Verdana" w:eastAsia="Times New Roman" w:hAnsi="Verdana" w:cs="Times New Roman"/>
          <w:color w:val="828282"/>
          <w:sz w:val="21"/>
          <w:szCs w:val="21"/>
        </w:rPr>
      </w:pPr>
      <w:r w:rsidRPr="00B87C0C">
        <w:rPr>
          <w:rFonts w:ascii="Verdana" w:eastAsia="Times New Roman" w:hAnsi="Verdana" w:cs="Times New Roman"/>
          <w:color w:val="828282"/>
          <w:sz w:val="21"/>
          <w:szCs w:val="21"/>
        </w:rPr>
        <w:t>(</w:t>
      </w:r>
      <w:proofErr w:type="gramStart"/>
      <w:r w:rsidRPr="00B87C0C">
        <w:rPr>
          <w:rFonts w:ascii="Verdana" w:eastAsia="Times New Roman" w:hAnsi="Verdana" w:cs="Times New Roman"/>
          <w:color w:val="828282"/>
          <w:sz w:val="21"/>
          <w:szCs w:val="21"/>
        </w:rPr>
        <w:t>п</w:t>
      </w:r>
      <w:proofErr w:type="gramEnd"/>
      <w:r w:rsidRPr="00B87C0C">
        <w:rPr>
          <w:rFonts w:ascii="Verdana" w:eastAsia="Times New Roman" w:hAnsi="Verdana" w:cs="Times New Roman"/>
          <w:color w:val="828282"/>
          <w:sz w:val="21"/>
          <w:szCs w:val="21"/>
        </w:rPr>
        <w:t xml:space="preserve">. 80 в ред. </w:t>
      </w:r>
      <w:r w:rsidRPr="00B87C0C">
        <w:rPr>
          <w:rFonts w:ascii="Verdana" w:eastAsia="Times New Roman" w:hAnsi="Verdana" w:cs="Times New Roman"/>
          <w:color w:val="0000FF"/>
          <w:sz w:val="21"/>
          <w:szCs w:val="21"/>
        </w:rPr>
        <w:t>Постановления</w:t>
      </w:r>
      <w:r w:rsidRPr="00B87C0C">
        <w:rPr>
          <w:rFonts w:ascii="Verdana" w:eastAsia="Times New Roman" w:hAnsi="Verdana" w:cs="Times New Roman"/>
          <w:color w:val="828282"/>
          <w:sz w:val="21"/>
          <w:szCs w:val="21"/>
        </w:rPr>
        <w:t xml:space="preserve"> Правительства РФ от 04.10.2012 N 1007)</w:t>
      </w:r>
    </w:p>
    <w:p w:rsidR="00B87C0C" w:rsidRPr="00B87C0C" w:rsidRDefault="00B87C0C" w:rsidP="00B87C0C">
      <w:pPr>
        <w:spacing w:after="0" w:line="360" w:lineRule="auto"/>
        <w:rPr>
          <w:rFonts w:ascii="Verdana" w:eastAsia="Times New Roman" w:hAnsi="Verdana" w:cs="Times New Roman"/>
          <w:sz w:val="21"/>
          <w:szCs w:val="21"/>
        </w:rPr>
      </w:pPr>
      <w:r w:rsidRPr="00B87C0C">
        <w:rPr>
          <w:rFonts w:ascii="Verdana" w:eastAsia="Times New Roman" w:hAnsi="Verdana" w:cs="Times New Roman"/>
          <w:sz w:val="21"/>
          <w:szCs w:val="21"/>
        </w:rPr>
        <w:t> </w:t>
      </w:r>
    </w:p>
    <w:p w:rsidR="00A049BE" w:rsidRDefault="00A049BE"/>
    <w:sectPr w:rsidR="00A04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B87C0C"/>
    <w:rsid w:val="00A049BE"/>
    <w:rsid w:val="00B87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1299181">
      <w:bodyDiv w:val="1"/>
      <w:marLeft w:val="0"/>
      <w:marRight w:val="0"/>
      <w:marTop w:val="0"/>
      <w:marBottom w:val="0"/>
      <w:divBdr>
        <w:top w:val="none" w:sz="0" w:space="0" w:color="auto"/>
        <w:left w:val="none" w:sz="0" w:space="0" w:color="auto"/>
        <w:bottom w:val="none" w:sz="0" w:space="0" w:color="auto"/>
        <w:right w:val="none" w:sz="0" w:space="0" w:color="auto"/>
      </w:divBdr>
      <w:divsChild>
        <w:div w:id="613176591">
          <w:marLeft w:val="0"/>
          <w:marRight w:val="0"/>
          <w:marTop w:val="0"/>
          <w:marBottom w:val="0"/>
          <w:divBdr>
            <w:top w:val="none" w:sz="0" w:space="0" w:color="auto"/>
            <w:left w:val="none" w:sz="0" w:space="0" w:color="auto"/>
            <w:bottom w:val="none" w:sz="0" w:space="0" w:color="auto"/>
            <w:right w:val="none" w:sz="0" w:space="0" w:color="auto"/>
          </w:divBdr>
        </w:div>
        <w:div w:id="1186407940">
          <w:marLeft w:val="0"/>
          <w:marRight w:val="0"/>
          <w:marTop w:val="0"/>
          <w:marBottom w:val="0"/>
          <w:divBdr>
            <w:top w:val="none" w:sz="0" w:space="0" w:color="auto"/>
            <w:left w:val="none" w:sz="0" w:space="0" w:color="auto"/>
            <w:bottom w:val="none" w:sz="0" w:space="0" w:color="auto"/>
            <w:right w:val="none" w:sz="0" w:space="0" w:color="auto"/>
          </w:divBdr>
        </w:div>
        <w:div w:id="186139386">
          <w:marLeft w:val="0"/>
          <w:marRight w:val="0"/>
          <w:marTop w:val="0"/>
          <w:marBottom w:val="0"/>
          <w:divBdr>
            <w:top w:val="none" w:sz="0" w:space="0" w:color="auto"/>
            <w:left w:val="none" w:sz="0" w:space="0" w:color="auto"/>
            <w:bottom w:val="none" w:sz="0" w:space="0" w:color="auto"/>
            <w:right w:val="none" w:sz="0" w:space="0" w:color="auto"/>
          </w:divBdr>
        </w:div>
        <w:div w:id="388965770">
          <w:marLeft w:val="0"/>
          <w:marRight w:val="0"/>
          <w:marTop w:val="0"/>
          <w:marBottom w:val="0"/>
          <w:divBdr>
            <w:top w:val="none" w:sz="0" w:space="0" w:color="auto"/>
            <w:left w:val="none" w:sz="0" w:space="0" w:color="auto"/>
            <w:bottom w:val="none" w:sz="0" w:space="0" w:color="auto"/>
            <w:right w:val="none" w:sz="0" w:space="0" w:color="auto"/>
          </w:divBdr>
        </w:div>
        <w:div w:id="1051467389">
          <w:marLeft w:val="0"/>
          <w:marRight w:val="0"/>
          <w:marTop w:val="0"/>
          <w:marBottom w:val="0"/>
          <w:divBdr>
            <w:top w:val="none" w:sz="0" w:space="0" w:color="auto"/>
            <w:left w:val="none" w:sz="0" w:space="0" w:color="auto"/>
            <w:bottom w:val="none" w:sz="0" w:space="0" w:color="auto"/>
            <w:right w:val="none" w:sz="0" w:space="0" w:color="auto"/>
          </w:divBdr>
        </w:div>
        <w:div w:id="594021328">
          <w:marLeft w:val="0"/>
          <w:marRight w:val="0"/>
          <w:marTop w:val="0"/>
          <w:marBottom w:val="48"/>
          <w:divBdr>
            <w:top w:val="none" w:sz="0" w:space="0" w:color="auto"/>
            <w:left w:val="none" w:sz="0" w:space="0" w:color="auto"/>
            <w:bottom w:val="none" w:sz="0" w:space="0" w:color="auto"/>
            <w:right w:val="none" w:sz="0" w:space="0" w:color="auto"/>
          </w:divBdr>
        </w:div>
        <w:div w:id="944582558">
          <w:marLeft w:val="0"/>
          <w:marRight w:val="0"/>
          <w:marTop w:val="0"/>
          <w:marBottom w:val="0"/>
          <w:divBdr>
            <w:top w:val="none" w:sz="0" w:space="0" w:color="auto"/>
            <w:left w:val="none" w:sz="0" w:space="0" w:color="auto"/>
            <w:bottom w:val="none" w:sz="0" w:space="0" w:color="auto"/>
            <w:right w:val="none" w:sz="0" w:space="0" w:color="auto"/>
          </w:divBdr>
        </w:div>
        <w:div w:id="1150512019">
          <w:marLeft w:val="0"/>
          <w:marRight w:val="0"/>
          <w:marTop w:val="0"/>
          <w:marBottom w:val="0"/>
          <w:divBdr>
            <w:top w:val="none" w:sz="0" w:space="0" w:color="auto"/>
            <w:left w:val="none" w:sz="0" w:space="0" w:color="auto"/>
            <w:bottom w:val="none" w:sz="0" w:space="0" w:color="auto"/>
            <w:right w:val="none" w:sz="0" w:space="0" w:color="auto"/>
          </w:divBdr>
        </w:div>
        <w:div w:id="485244544">
          <w:marLeft w:val="0"/>
          <w:marRight w:val="0"/>
          <w:marTop w:val="0"/>
          <w:marBottom w:val="0"/>
          <w:divBdr>
            <w:top w:val="none" w:sz="0" w:space="0" w:color="auto"/>
            <w:left w:val="none" w:sz="0" w:space="0" w:color="auto"/>
            <w:bottom w:val="none" w:sz="0" w:space="0" w:color="auto"/>
            <w:right w:val="none" w:sz="0" w:space="0" w:color="auto"/>
          </w:divBdr>
        </w:div>
        <w:div w:id="1097746431">
          <w:marLeft w:val="0"/>
          <w:marRight w:val="0"/>
          <w:marTop w:val="0"/>
          <w:marBottom w:val="0"/>
          <w:divBdr>
            <w:top w:val="none" w:sz="0" w:space="0" w:color="auto"/>
            <w:left w:val="none" w:sz="0" w:space="0" w:color="auto"/>
            <w:bottom w:val="none" w:sz="0" w:space="0" w:color="auto"/>
            <w:right w:val="none" w:sz="0" w:space="0" w:color="auto"/>
          </w:divBdr>
        </w:div>
        <w:div w:id="681904243">
          <w:marLeft w:val="0"/>
          <w:marRight w:val="0"/>
          <w:marTop w:val="0"/>
          <w:marBottom w:val="0"/>
          <w:divBdr>
            <w:top w:val="none" w:sz="0" w:space="0" w:color="auto"/>
            <w:left w:val="none" w:sz="0" w:space="0" w:color="auto"/>
            <w:bottom w:val="none" w:sz="0" w:space="0" w:color="auto"/>
            <w:right w:val="none" w:sz="0" w:space="0" w:color="auto"/>
          </w:divBdr>
        </w:div>
        <w:div w:id="578490725">
          <w:marLeft w:val="0"/>
          <w:marRight w:val="0"/>
          <w:marTop w:val="0"/>
          <w:marBottom w:val="0"/>
          <w:divBdr>
            <w:top w:val="none" w:sz="0" w:space="0" w:color="auto"/>
            <w:left w:val="none" w:sz="0" w:space="0" w:color="auto"/>
            <w:bottom w:val="none" w:sz="0" w:space="0" w:color="auto"/>
            <w:right w:val="none" w:sz="0" w:space="0" w:color="auto"/>
          </w:divBdr>
        </w:div>
        <w:div w:id="1618029068">
          <w:marLeft w:val="0"/>
          <w:marRight w:val="0"/>
          <w:marTop w:val="0"/>
          <w:marBottom w:val="0"/>
          <w:divBdr>
            <w:top w:val="none" w:sz="0" w:space="0" w:color="auto"/>
            <w:left w:val="none" w:sz="0" w:space="0" w:color="auto"/>
            <w:bottom w:val="none" w:sz="0" w:space="0" w:color="auto"/>
            <w:right w:val="none" w:sz="0" w:space="0" w:color="auto"/>
          </w:divBdr>
        </w:div>
        <w:div w:id="411969335">
          <w:marLeft w:val="0"/>
          <w:marRight w:val="0"/>
          <w:marTop w:val="0"/>
          <w:marBottom w:val="0"/>
          <w:divBdr>
            <w:top w:val="none" w:sz="0" w:space="0" w:color="auto"/>
            <w:left w:val="none" w:sz="0" w:space="0" w:color="auto"/>
            <w:bottom w:val="none" w:sz="0" w:space="0" w:color="auto"/>
            <w:right w:val="none" w:sz="0" w:space="0" w:color="auto"/>
          </w:divBdr>
        </w:div>
        <w:div w:id="2113237492">
          <w:marLeft w:val="0"/>
          <w:marRight w:val="0"/>
          <w:marTop w:val="0"/>
          <w:marBottom w:val="48"/>
          <w:divBdr>
            <w:top w:val="none" w:sz="0" w:space="0" w:color="auto"/>
            <w:left w:val="none" w:sz="0" w:space="0" w:color="auto"/>
            <w:bottom w:val="none" w:sz="0" w:space="0" w:color="auto"/>
            <w:right w:val="none" w:sz="0" w:space="0" w:color="auto"/>
          </w:divBdr>
        </w:div>
        <w:div w:id="912929205">
          <w:marLeft w:val="0"/>
          <w:marRight w:val="0"/>
          <w:marTop w:val="0"/>
          <w:marBottom w:val="48"/>
          <w:divBdr>
            <w:top w:val="none" w:sz="0" w:space="0" w:color="auto"/>
            <w:left w:val="none" w:sz="0" w:space="0" w:color="auto"/>
            <w:bottom w:val="none" w:sz="0" w:space="0" w:color="auto"/>
            <w:right w:val="none" w:sz="0" w:space="0" w:color="auto"/>
          </w:divBdr>
        </w:div>
        <w:div w:id="370303423">
          <w:marLeft w:val="0"/>
          <w:marRight w:val="0"/>
          <w:marTop w:val="0"/>
          <w:marBottom w:val="0"/>
          <w:divBdr>
            <w:top w:val="none" w:sz="0" w:space="0" w:color="auto"/>
            <w:left w:val="none" w:sz="0" w:space="0" w:color="auto"/>
            <w:bottom w:val="none" w:sz="0" w:space="0" w:color="auto"/>
            <w:right w:val="none" w:sz="0" w:space="0" w:color="auto"/>
          </w:divBdr>
        </w:div>
        <w:div w:id="1943342556">
          <w:marLeft w:val="0"/>
          <w:marRight w:val="0"/>
          <w:marTop w:val="0"/>
          <w:marBottom w:val="0"/>
          <w:divBdr>
            <w:top w:val="none" w:sz="0" w:space="0" w:color="auto"/>
            <w:left w:val="none" w:sz="0" w:space="0" w:color="auto"/>
            <w:bottom w:val="none" w:sz="0" w:space="0" w:color="auto"/>
            <w:right w:val="none" w:sz="0" w:space="0" w:color="auto"/>
          </w:divBdr>
        </w:div>
        <w:div w:id="748697056">
          <w:marLeft w:val="0"/>
          <w:marRight w:val="0"/>
          <w:marTop w:val="0"/>
          <w:marBottom w:val="0"/>
          <w:divBdr>
            <w:top w:val="none" w:sz="0" w:space="0" w:color="auto"/>
            <w:left w:val="none" w:sz="0" w:space="0" w:color="auto"/>
            <w:bottom w:val="none" w:sz="0" w:space="0" w:color="auto"/>
            <w:right w:val="none" w:sz="0" w:space="0" w:color="auto"/>
          </w:divBdr>
        </w:div>
        <w:div w:id="1883517144">
          <w:marLeft w:val="0"/>
          <w:marRight w:val="0"/>
          <w:marTop w:val="0"/>
          <w:marBottom w:val="48"/>
          <w:divBdr>
            <w:top w:val="none" w:sz="0" w:space="0" w:color="auto"/>
            <w:left w:val="none" w:sz="0" w:space="0" w:color="auto"/>
            <w:bottom w:val="none" w:sz="0" w:space="0" w:color="auto"/>
            <w:right w:val="none" w:sz="0" w:space="0" w:color="auto"/>
          </w:divBdr>
        </w:div>
        <w:div w:id="1883326772">
          <w:marLeft w:val="0"/>
          <w:marRight w:val="0"/>
          <w:marTop w:val="0"/>
          <w:marBottom w:val="0"/>
          <w:divBdr>
            <w:top w:val="none" w:sz="0" w:space="0" w:color="auto"/>
            <w:left w:val="none" w:sz="0" w:space="0" w:color="auto"/>
            <w:bottom w:val="none" w:sz="0" w:space="0" w:color="auto"/>
            <w:right w:val="none" w:sz="0" w:space="0" w:color="auto"/>
          </w:divBdr>
        </w:div>
        <w:div w:id="1532381335">
          <w:marLeft w:val="0"/>
          <w:marRight w:val="0"/>
          <w:marTop w:val="0"/>
          <w:marBottom w:val="0"/>
          <w:divBdr>
            <w:top w:val="none" w:sz="0" w:space="0" w:color="auto"/>
            <w:left w:val="none" w:sz="0" w:space="0" w:color="auto"/>
            <w:bottom w:val="none" w:sz="0" w:space="0" w:color="auto"/>
            <w:right w:val="none" w:sz="0" w:space="0" w:color="auto"/>
          </w:divBdr>
        </w:div>
        <w:div w:id="1866821629">
          <w:marLeft w:val="0"/>
          <w:marRight w:val="0"/>
          <w:marTop w:val="0"/>
          <w:marBottom w:val="0"/>
          <w:divBdr>
            <w:top w:val="none" w:sz="0" w:space="0" w:color="auto"/>
            <w:left w:val="none" w:sz="0" w:space="0" w:color="auto"/>
            <w:bottom w:val="none" w:sz="0" w:space="0" w:color="auto"/>
            <w:right w:val="none" w:sz="0" w:space="0" w:color="auto"/>
          </w:divBdr>
        </w:div>
        <w:div w:id="1806270316">
          <w:marLeft w:val="0"/>
          <w:marRight w:val="0"/>
          <w:marTop w:val="0"/>
          <w:marBottom w:val="0"/>
          <w:divBdr>
            <w:top w:val="none" w:sz="0" w:space="0" w:color="auto"/>
            <w:left w:val="none" w:sz="0" w:space="0" w:color="auto"/>
            <w:bottom w:val="none" w:sz="0" w:space="0" w:color="auto"/>
            <w:right w:val="none" w:sz="0" w:space="0" w:color="auto"/>
          </w:divBdr>
        </w:div>
        <w:div w:id="117375607">
          <w:marLeft w:val="0"/>
          <w:marRight w:val="0"/>
          <w:marTop w:val="0"/>
          <w:marBottom w:val="0"/>
          <w:divBdr>
            <w:top w:val="none" w:sz="0" w:space="0" w:color="auto"/>
            <w:left w:val="none" w:sz="0" w:space="0" w:color="auto"/>
            <w:bottom w:val="none" w:sz="0" w:space="0" w:color="auto"/>
            <w:right w:val="none" w:sz="0" w:space="0" w:color="auto"/>
          </w:divBdr>
        </w:div>
        <w:div w:id="379281269">
          <w:marLeft w:val="0"/>
          <w:marRight w:val="0"/>
          <w:marTop w:val="0"/>
          <w:marBottom w:val="0"/>
          <w:divBdr>
            <w:top w:val="none" w:sz="0" w:space="0" w:color="auto"/>
            <w:left w:val="none" w:sz="0" w:space="0" w:color="auto"/>
            <w:bottom w:val="none" w:sz="0" w:space="0" w:color="auto"/>
            <w:right w:val="none" w:sz="0" w:space="0" w:color="auto"/>
          </w:divBdr>
        </w:div>
        <w:div w:id="989138764">
          <w:marLeft w:val="0"/>
          <w:marRight w:val="0"/>
          <w:marTop w:val="0"/>
          <w:marBottom w:val="0"/>
          <w:divBdr>
            <w:top w:val="none" w:sz="0" w:space="0" w:color="auto"/>
            <w:left w:val="none" w:sz="0" w:space="0" w:color="auto"/>
            <w:bottom w:val="none" w:sz="0" w:space="0" w:color="auto"/>
            <w:right w:val="none" w:sz="0" w:space="0" w:color="auto"/>
          </w:divBdr>
        </w:div>
        <w:div w:id="1774134648">
          <w:marLeft w:val="0"/>
          <w:marRight w:val="0"/>
          <w:marTop w:val="0"/>
          <w:marBottom w:val="0"/>
          <w:divBdr>
            <w:top w:val="none" w:sz="0" w:space="0" w:color="auto"/>
            <w:left w:val="none" w:sz="0" w:space="0" w:color="auto"/>
            <w:bottom w:val="none" w:sz="0" w:space="0" w:color="auto"/>
            <w:right w:val="none" w:sz="0" w:space="0" w:color="auto"/>
          </w:divBdr>
        </w:div>
        <w:div w:id="178853999">
          <w:marLeft w:val="0"/>
          <w:marRight w:val="0"/>
          <w:marTop w:val="0"/>
          <w:marBottom w:val="0"/>
          <w:divBdr>
            <w:top w:val="none" w:sz="0" w:space="0" w:color="auto"/>
            <w:left w:val="none" w:sz="0" w:space="0" w:color="auto"/>
            <w:bottom w:val="none" w:sz="0" w:space="0" w:color="auto"/>
            <w:right w:val="none" w:sz="0" w:space="0" w:color="auto"/>
          </w:divBdr>
        </w:div>
        <w:div w:id="1509100705">
          <w:marLeft w:val="0"/>
          <w:marRight w:val="0"/>
          <w:marTop w:val="0"/>
          <w:marBottom w:val="48"/>
          <w:divBdr>
            <w:top w:val="none" w:sz="0" w:space="0" w:color="auto"/>
            <w:left w:val="none" w:sz="0" w:space="0" w:color="auto"/>
            <w:bottom w:val="none" w:sz="0" w:space="0" w:color="auto"/>
            <w:right w:val="none" w:sz="0" w:space="0" w:color="auto"/>
          </w:divBdr>
        </w:div>
        <w:div w:id="274555218">
          <w:marLeft w:val="0"/>
          <w:marRight w:val="0"/>
          <w:marTop w:val="0"/>
          <w:marBottom w:val="48"/>
          <w:divBdr>
            <w:top w:val="none" w:sz="0" w:space="0" w:color="auto"/>
            <w:left w:val="none" w:sz="0" w:space="0" w:color="auto"/>
            <w:bottom w:val="none" w:sz="0" w:space="0" w:color="auto"/>
            <w:right w:val="none" w:sz="0" w:space="0" w:color="auto"/>
          </w:divBdr>
        </w:div>
        <w:div w:id="551312974">
          <w:marLeft w:val="0"/>
          <w:marRight w:val="0"/>
          <w:marTop w:val="0"/>
          <w:marBottom w:val="48"/>
          <w:divBdr>
            <w:top w:val="none" w:sz="0" w:space="0" w:color="auto"/>
            <w:left w:val="none" w:sz="0" w:space="0" w:color="auto"/>
            <w:bottom w:val="none" w:sz="0" w:space="0" w:color="auto"/>
            <w:right w:val="none" w:sz="0" w:space="0" w:color="auto"/>
          </w:divBdr>
        </w:div>
        <w:div w:id="165482105">
          <w:marLeft w:val="0"/>
          <w:marRight w:val="0"/>
          <w:marTop w:val="0"/>
          <w:marBottom w:val="48"/>
          <w:divBdr>
            <w:top w:val="none" w:sz="0" w:space="0" w:color="auto"/>
            <w:left w:val="none" w:sz="0" w:space="0" w:color="auto"/>
            <w:bottom w:val="none" w:sz="0" w:space="0" w:color="auto"/>
            <w:right w:val="none" w:sz="0" w:space="0" w:color="auto"/>
          </w:divBdr>
        </w:div>
        <w:div w:id="942300993">
          <w:marLeft w:val="0"/>
          <w:marRight w:val="0"/>
          <w:marTop w:val="0"/>
          <w:marBottom w:val="0"/>
          <w:divBdr>
            <w:top w:val="none" w:sz="0" w:space="0" w:color="auto"/>
            <w:left w:val="none" w:sz="0" w:space="0" w:color="auto"/>
            <w:bottom w:val="none" w:sz="0" w:space="0" w:color="auto"/>
            <w:right w:val="none" w:sz="0" w:space="0" w:color="auto"/>
          </w:divBdr>
        </w:div>
        <w:div w:id="1808358136">
          <w:marLeft w:val="0"/>
          <w:marRight w:val="0"/>
          <w:marTop w:val="0"/>
          <w:marBottom w:val="0"/>
          <w:divBdr>
            <w:top w:val="none" w:sz="0" w:space="0" w:color="auto"/>
            <w:left w:val="none" w:sz="0" w:space="0" w:color="auto"/>
            <w:bottom w:val="none" w:sz="0" w:space="0" w:color="auto"/>
            <w:right w:val="none" w:sz="0" w:space="0" w:color="auto"/>
          </w:divBdr>
        </w:div>
        <w:div w:id="150877603">
          <w:marLeft w:val="0"/>
          <w:marRight w:val="0"/>
          <w:marTop w:val="0"/>
          <w:marBottom w:val="0"/>
          <w:divBdr>
            <w:top w:val="none" w:sz="0" w:space="0" w:color="auto"/>
            <w:left w:val="none" w:sz="0" w:space="0" w:color="auto"/>
            <w:bottom w:val="none" w:sz="0" w:space="0" w:color="auto"/>
            <w:right w:val="none" w:sz="0" w:space="0" w:color="auto"/>
          </w:divBdr>
        </w:div>
        <w:div w:id="905215612">
          <w:marLeft w:val="0"/>
          <w:marRight w:val="0"/>
          <w:marTop w:val="0"/>
          <w:marBottom w:val="0"/>
          <w:divBdr>
            <w:top w:val="none" w:sz="0" w:space="0" w:color="auto"/>
            <w:left w:val="none" w:sz="0" w:space="0" w:color="auto"/>
            <w:bottom w:val="none" w:sz="0" w:space="0" w:color="auto"/>
            <w:right w:val="none" w:sz="0" w:space="0" w:color="auto"/>
          </w:divBdr>
        </w:div>
        <w:div w:id="80420355">
          <w:marLeft w:val="0"/>
          <w:marRight w:val="0"/>
          <w:marTop w:val="0"/>
          <w:marBottom w:val="0"/>
          <w:divBdr>
            <w:top w:val="none" w:sz="0" w:space="0" w:color="auto"/>
            <w:left w:val="none" w:sz="0" w:space="0" w:color="auto"/>
            <w:bottom w:val="none" w:sz="0" w:space="0" w:color="auto"/>
            <w:right w:val="none" w:sz="0" w:space="0" w:color="auto"/>
          </w:divBdr>
        </w:div>
        <w:div w:id="1841893009">
          <w:marLeft w:val="0"/>
          <w:marRight w:val="0"/>
          <w:marTop w:val="0"/>
          <w:marBottom w:val="0"/>
          <w:divBdr>
            <w:top w:val="none" w:sz="0" w:space="0" w:color="auto"/>
            <w:left w:val="none" w:sz="0" w:space="0" w:color="auto"/>
            <w:bottom w:val="none" w:sz="0" w:space="0" w:color="auto"/>
            <w:right w:val="none" w:sz="0" w:space="0" w:color="auto"/>
          </w:divBdr>
        </w:div>
        <w:div w:id="1328173917">
          <w:marLeft w:val="0"/>
          <w:marRight w:val="0"/>
          <w:marTop w:val="0"/>
          <w:marBottom w:val="0"/>
          <w:divBdr>
            <w:top w:val="none" w:sz="0" w:space="0" w:color="auto"/>
            <w:left w:val="none" w:sz="0" w:space="0" w:color="auto"/>
            <w:bottom w:val="none" w:sz="0" w:space="0" w:color="auto"/>
            <w:right w:val="none" w:sz="0" w:space="0" w:color="auto"/>
          </w:divBdr>
        </w:div>
        <w:div w:id="983238656">
          <w:marLeft w:val="0"/>
          <w:marRight w:val="0"/>
          <w:marTop w:val="0"/>
          <w:marBottom w:val="0"/>
          <w:divBdr>
            <w:top w:val="none" w:sz="0" w:space="0" w:color="auto"/>
            <w:left w:val="none" w:sz="0" w:space="0" w:color="auto"/>
            <w:bottom w:val="none" w:sz="0" w:space="0" w:color="auto"/>
            <w:right w:val="none" w:sz="0" w:space="0" w:color="auto"/>
          </w:divBdr>
        </w:div>
        <w:div w:id="2060130744">
          <w:marLeft w:val="0"/>
          <w:marRight w:val="0"/>
          <w:marTop w:val="0"/>
          <w:marBottom w:val="0"/>
          <w:divBdr>
            <w:top w:val="none" w:sz="0" w:space="0" w:color="auto"/>
            <w:left w:val="none" w:sz="0" w:space="0" w:color="auto"/>
            <w:bottom w:val="none" w:sz="0" w:space="0" w:color="auto"/>
            <w:right w:val="none" w:sz="0" w:space="0" w:color="auto"/>
          </w:divBdr>
        </w:div>
        <w:div w:id="926693649">
          <w:marLeft w:val="0"/>
          <w:marRight w:val="0"/>
          <w:marTop w:val="0"/>
          <w:marBottom w:val="0"/>
          <w:divBdr>
            <w:top w:val="none" w:sz="0" w:space="0" w:color="auto"/>
            <w:left w:val="none" w:sz="0" w:space="0" w:color="auto"/>
            <w:bottom w:val="none" w:sz="0" w:space="0" w:color="auto"/>
            <w:right w:val="none" w:sz="0" w:space="0" w:color="auto"/>
          </w:divBdr>
        </w:div>
        <w:div w:id="1569413859">
          <w:marLeft w:val="0"/>
          <w:marRight w:val="0"/>
          <w:marTop w:val="0"/>
          <w:marBottom w:val="0"/>
          <w:divBdr>
            <w:top w:val="none" w:sz="0" w:space="0" w:color="auto"/>
            <w:left w:val="none" w:sz="0" w:space="0" w:color="auto"/>
            <w:bottom w:val="none" w:sz="0" w:space="0" w:color="auto"/>
            <w:right w:val="none" w:sz="0" w:space="0" w:color="auto"/>
          </w:divBdr>
        </w:div>
        <w:div w:id="1468862588">
          <w:marLeft w:val="0"/>
          <w:marRight w:val="0"/>
          <w:marTop w:val="0"/>
          <w:marBottom w:val="0"/>
          <w:divBdr>
            <w:top w:val="none" w:sz="0" w:space="0" w:color="auto"/>
            <w:left w:val="none" w:sz="0" w:space="0" w:color="auto"/>
            <w:bottom w:val="none" w:sz="0" w:space="0" w:color="auto"/>
            <w:right w:val="none" w:sz="0" w:space="0" w:color="auto"/>
          </w:divBdr>
        </w:div>
        <w:div w:id="2069373264">
          <w:marLeft w:val="0"/>
          <w:marRight w:val="0"/>
          <w:marTop w:val="0"/>
          <w:marBottom w:val="0"/>
          <w:divBdr>
            <w:top w:val="none" w:sz="0" w:space="0" w:color="auto"/>
            <w:left w:val="none" w:sz="0" w:space="0" w:color="auto"/>
            <w:bottom w:val="none" w:sz="0" w:space="0" w:color="auto"/>
            <w:right w:val="none" w:sz="0" w:space="0" w:color="auto"/>
          </w:divBdr>
        </w:div>
        <w:div w:id="116991601">
          <w:marLeft w:val="0"/>
          <w:marRight w:val="0"/>
          <w:marTop w:val="0"/>
          <w:marBottom w:val="0"/>
          <w:divBdr>
            <w:top w:val="none" w:sz="0" w:space="0" w:color="auto"/>
            <w:left w:val="none" w:sz="0" w:space="0" w:color="auto"/>
            <w:bottom w:val="none" w:sz="0" w:space="0" w:color="auto"/>
            <w:right w:val="none" w:sz="0" w:space="0" w:color="auto"/>
          </w:divBdr>
        </w:div>
        <w:div w:id="1564293026">
          <w:marLeft w:val="0"/>
          <w:marRight w:val="0"/>
          <w:marTop w:val="0"/>
          <w:marBottom w:val="0"/>
          <w:divBdr>
            <w:top w:val="none" w:sz="0" w:space="0" w:color="auto"/>
            <w:left w:val="none" w:sz="0" w:space="0" w:color="auto"/>
            <w:bottom w:val="none" w:sz="0" w:space="0" w:color="auto"/>
            <w:right w:val="none" w:sz="0" w:space="0" w:color="auto"/>
          </w:divBdr>
        </w:div>
        <w:div w:id="1266113766">
          <w:marLeft w:val="0"/>
          <w:marRight w:val="0"/>
          <w:marTop w:val="0"/>
          <w:marBottom w:val="0"/>
          <w:divBdr>
            <w:top w:val="none" w:sz="0" w:space="0" w:color="auto"/>
            <w:left w:val="none" w:sz="0" w:space="0" w:color="auto"/>
            <w:bottom w:val="none" w:sz="0" w:space="0" w:color="auto"/>
            <w:right w:val="none" w:sz="0" w:space="0" w:color="auto"/>
          </w:divBdr>
        </w:div>
        <w:div w:id="2061978975">
          <w:marLeft w:val="0"/>
          <w:marRight w:val="0"/>
          <w:marTop w:val="0"/>
          <w:marBottom w:val="0"/>
          <w:divBdr>
            <w:top w:val="none" w:sz="0" w:space="0" w:color="auto"/>
            <w:left w:val="none" w:sz="0" w:space="0" w:color="auto"/>
            <w:bottom w:val="none" w:sz="0" w:space="0" w:color="auto"/>
            <w:right w:val="none" w:sz="0" w:space="0" w:color="auto"/>
          </w:divBdr>
        </w:div>
        <w:div w:id="1428114191">
          <w:marLeft w:val="0"/>
          <w:marRight w:val="0"/>
          <w:marTop w:val="0"/>
          <w:marBottom w:val="0"/>
          <w:divBdr>
            <w:top w:val="none" w:sz="0" w:space="0" w:color="auto"/>
            <w:left w:val="none" w:sz="0" w:space="0" w:color="auto"/>
            <w:bottom w:val="none" w:sz="0" w:space="0" w:color="auto"/>
            <w:right w:val="none" w:sz="0" w:space="0" w:color="auto"/>
          </w:divBdr>
        </w:div>
        <w:div w:id="748382955">
          <w:marLeft w:val="0"/>
          <w:marRight w:val="0"/>
          <w:marTop w:val="0"/>
          <w:marBottom w:val="0"/>
          <w:divBdr>
            <w:top w:val="none" w:sz="0" w:space="0" w:color="auto"/>
            <w:left w:val="none" w:sz="0" w:space="0" w:color="auto"/>
            <w:bottom w:val="none" w:sz="0" w:space="0" w:color="auto"/>
            <w:right w:val="none" w:sz="0" w:space="0" w:color="auto"/>
          </w:divBdr>
        </w:div>
        <w:div w:id="1654332402">
          <w:marLeft w:val="0"/>
          <w:marRight w:val="0"/>
          <w:marTop w:val="0"/>
          <w:marBottom w:val="0"/>
          <w:divBdr>
            <w:top w:val="none" w:sz="0" w:space="0" w:color="auto"/>
            <w:left w:val="none" w:sz="0" w:space="0" w:color="auto"/>
            <w:bottom w:val="none" w:sz="0" w:space="0" w:color="auto"/>
            <w:right w:val="none" w:sz="0" w:space="0" w:color="auto"/>
          </w:divBdr>
        </w:div>
        <w:div w:id="782847367">
          <w:marLeft w:val="0"/>
          <w:marRight w:val="0"/>
          <w:marTop w:val="0"/>
          <w:marBottom w:val="0"/>
          <w:divBdr>
            <w:top w:val="none" w:sz="0" w:space="0" w:color="auto"/>
            <w:left w:val="none" w:sz="0" w:space="0" w:color="auto"/>
            <w:bottom w:val="none" w:sz="0" w:space="0" w:color="auto"/>
            <w:right w:val="none" w:sz="0" w:space="0" w:color="auto"/>
          </w:divBdr>
        </w:div>
        <w:div w:id="1431462948">
          <w:marLeft w:val="0"/>
          <w:marRight w:val="0"/>
          <w:marTop w:val="0"/>
          <w:marBottom w:val="0"/>
          <w:divBdr>
            <w:top w:val="none" w:sz="0" w:space="0" w:color="auto"/>
            <w:left w:val="none" w:sz="0" w:space="0" w:color="auto"/>
            <w:bottom w:val="none" w:sz="0" w:space="0" w:color="auto"/>
            <w:right w:val="none" w:sz="0" w:space="0" w:color="auto"/>
          </w:divBdr>
        </w:div>
        <w:div w:id="1661151122">
          <w:marLeft w:val="0"/>
          <w:marRight w:val="0"/>
          <w:marTop w:val="0"/>
          <w:marBottom w:val="0"/>
          <w:divBdr>
            <w:top w:val="none" w:sz="0" w:space="0" w:color="auto"/>
            <w:left w:val="none" w:sz="0" w:space="0" w:color="auto"/>
            <w:bottom w:val="none" w:sz="0" w:space="0" w:color="auto"/>
            <w:right w:val="none" w:sz="0" w:space="0" w:color="auto"/>
          </w:divBdr>
        </w:div>
        <w:div w:id="750198243">
          <w:marLeft w:val="0"/>
          <w:marRight w:val="0"/>
          <w:marTop w:val="0"/>
          <w:marBottom w:val="0"/>
          <w:divBdr>
            <w:top w:val="none" w:sz="0" w:space="0" w:color="auto"/>
            <w:left w:val="none" w:sz="0" w:space="0" w:color="auto"/>
            <w:bottom w:val="none" w:sz="0" w:space="0" w:color="auto"/>
            <w:right w:val="none" w:sz="0" w:space="0" w:color="auto"/>
          </w:divBdr>
        </w:div>
        <w:div w:id="595360806">
          <w:marLeft w:val="0"/>
          <w:marRight w:val="0"/>
          <w:marTop w:val="0"/>
          <w:marBottom w:val="0"/>
          <w:divBdr>
            <w:top w:val="none" w:sz="0" w:space="0" w:color="auto"/>
            <w:left w:val="none" w:sz="0" w:space="0" w:color="auto"/>
            <w:bottom w:val="none" w:sz="0" w:space="0" w:color="auto"/>
            <w:right w:val="none" w:sz="0" w:space="0" w:color="auto"/>
          </w:divBdr>
        </w:div>
        <w:div w:id="1730570985">
          <w:marLeft w:val="0"/>
          <w:marRight w:val="0"/>
          <w:marTop w:val="0"/>
          <w:marBottom w:val="0"/>
          <w:divBdr>
            <w:top w:val="none" w:sz="0" w:space="0" w:color="auto"/>
            <w:left w:val="none" w:sz="0" w:space="0" w:color="auto"/>
            <w:bottom w:val="none" w:sz="0" w:space="0" w:color="auto"/>
            <w:right w:val="none" w:sz="0" w:space="0" w:color="auto"/>
          </w:divBdr>
        </w:div>
        <w:div w:id="305402304">
          <w:marLeft w:val="0"/>
          <w:marRight w:val="0"/>
          <w:marTop w:val="0"/>
          <w:marBottom w:val="0"/>
          <w:divBdr>
            <w:top w:val="none" w:sz="0" w:space="0" w:color="auto"/>
            <w:left w:val="none" w:sz="0" w:space="0" w:color="auto"/>
            <w:bottom w:val="none" w:sz="0" w:space="0" w:color="auto"/>
            <w:right w:val="none" w:sz="0" w:space="0" w:color="auto"/>
          </w:divBdr>
        </w:div>
        <w:div w:id="1922059546">
          <w:marLeft w:val="0"/>
          <w:marRight w:val="0"/>
          <w:marTop w:val="0"/>
          <w:marBottom w:val="0"/>
          <w:divBdr>
            <w:top w:val="none" w:sz="0" w:space="0" w:color="auto"/>
            <w:left w:val="none" w:sz="0" w:space="0" w:color="auto"/>
            <w:bottom w:val="none" w:sz="0" w:space="0" w:color="auto"/>
            <w:right w:val="none" w:sz="0" w:space="0" w:color="auto"/>
          </w:divBdr>
        </w:div>
        <w:div w:id="68188140">
          <w:marLeft w:val="0"/>
          <w:marRight w:val="0"/>
          <w:marTop w:val="0"/>
          <w:marBottom w:val="0"/>
          <w:divBdr>
            <w:top w:val="none" w:sz="0" w:space="0" w:color="auto"/>
            <w:left w:val="none" w:sz="0" w:space="0" w:color="auto"/>
            <w:bottom w:val="none" w:sz="0" w:space="0" w:color="auto"/>
            <w:right w:val="none" w:sz="0" w:space="0" w:color="auto"/>
          </w:divBdr>
        </w:div>
        <w:div w:id="1453018016">
          <w:marLeft w:val="0"/>
          <w:marRight w:val="0"/>
          <w:marTop w:val="0"/>
          <w:marBottom w:val="0"/>
          <w:divBdr>
            <w:top w:val="none" w:sz="0" w:space="0" w:color="auto"/>
            <w:left w:val="none" w:sz="0" w:space="0" w:color="auto"/>
            <w:bottom w:val="none" w:sz="0" w:space="0" w:color="auto"/>
            <w:right w:val="none" w:sz="0" w:space="0" w:color="auto"/>
          </w:divBdr>
        </w:div>
        <w:div w:id="1772235224">
          <w:marLeft w:val="0"/>
          <w:marRight w:val="0"/>
          <w:marTop w:val="0"/>
          <w:marBottom w:val="0"/>
          <w:divBdr>
            <w:top w:val="none" w:sz="0" w:space="0" w:color="auto"/>
            <w:left w:val="none" w:sz="0" w:space="0" w:color="auto"/>
            <w:bottom w:val="none" w:sz="0" w:space="0" w:color="auto"/>
            <w:right w:val="none" w:sz="0" w:space="0" w:color="auto"/>
          </w:divBdr>
        </w:div>
        <w:div w:id="1761755406">
          <w:marLeft w:val="0"/>
          <w:marRight w:val="0"/>
          <w:marTop w:val="0"/>
          <w:marBottom w:val="0"/>
          <w:divBdr>
            <w:top w:val="none" w:sz="0" w:space="0" w:color="auto"/>
            <w:left w:val="none" w:sz="0" w:space="0" w:color="auto"/>
            <w:bottom w:val="none" w:sz="0" w:space="0" w:color="auto"/>
            <w:right w:val="none" w:sz="0" w:space="0" w:color="auto"/>
          </w:divBdr>
        </w:div>
        <w:div w:id="1257248416">
          <w:marLeft w:val="0"/>
          <w:marRight w:val="0"/>
          <w:marTop w:val="0"/>
          <w:marBottom w:val="0"/>
          <w:divBdr>
            <w:top w:val="none" w:sz="0" w:space="0" w:color="auto"/>
            <w:left w:val="none" w:sz="0" w:space="0" w:color="auto"/>
            <w:bottom w:val="none" w:sz="0" w:space="0" w:color="auto"/>
            <w:right w:val="none" w:sz="0" w:space="0" w:color="auto"/>
          </w:divBdr>
        </w:div>
        <w:div w:id="222181673">
          <w:marLeft w:val="0"/>
          <w:marRight w:val="0"/>
          <w:marTop w:val="0"/>
          <w:marBottom w:val="0"/>
          <w:divBdr>
            <w:top w:val="none" w:sz="0" w:space="0" w:color="auto"/>
            <w:left w:val="none" w:sz="0" w:space="0" w:color="auto"/>
            <w:bottom w:val="none" w:sz="0" w:space="0" w:color="auto"/>
            <w:right w:val="none" w:sz="0" w:space="0" w:color="auto"/>
          </w:divBdr>
        </w:div>
        <w:div w:id="1690764076">
          <w:marLeft w:val="0"/>
          <w:marRight w:val="0"/>
          <w:marTop w:val="0"/>
          <w:marBottom w:val="0"/>
          <w:divBdr>
            <w:top w:val="none" w:sz="0" w:space="0" w:color="auto"/>
            <w:left w:val="none" w:sz="0" w:space="0" w:color="auto"/>
            <w:bottom w:val="none" w:sz="0" w:space="0" w:color="auto"/>
            <w:right w:val="none" w:sz="0" w:space="0" w:color="auto"/>
          </w:divBdr>
        </w:div>
        <w:div w:id="1030258323">
          <w:marLeft w:val="0"/>
          <w:marRight w:val="0"/>
          <w:marTop w:val="0"/>
          <w:marBottom w:val="0"/>
          <w:divBdr>
            <w:top w:val="none" w:sz="0" w:space="0" w:color="auto"/>
            <w:left w:val="none" w:sz="0" w:space="0" w:color="auto"/>
            <w:bottom w:val="none" w:sz="0" w:space="0" w:color="auto"/>
            <w:right w:val="none" w:sz="0" w:space="0" w:color="auto"/>
          </w:divBdr>
        </w:div>
        <w:div w:id="23412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6769</Words>
  <Characters>43531</Characters>
  <Application>Microsoft Office Word</Application>
  <DocSecurity>0</DocSecurity>
  <Lines>690</Lines>
  <Paragraphs>285</Paragraphs>
  <ScaleCrop>false</ScaleCrop>
  <Company/>
  <LinksUpToDate>false</LinksUpToDate>
  <CharactersWithSpaces>50015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D&amp;K</cp:lastModifiedBy>
  <cp:revision>2</cp:revision>
  <dcterms:created xsi:type="dcterms:W3CDTF">2015-12-14T12:05:00Z</dcterms:created>
  <dcterms:modified xsi:type="dcterms:W3CDTF">2015-12-14T12:06:00Z</dcterms:modified>
</cp:coreProperties>
</file>