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A8" w:rsidRDefault="000131A8" w:rsidP="000131A8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0131A8" w:rsidRPr="007107CE" w:rsidTr="00B91D7D">
        <w:trPr>
          <w:trHeight w:val="5501"/>
          <w:jc w:val="center"/>
        </w:trPr>
        <w:tc>
          <w:tcPr>
            <w:tcW w:w="9312" w:type="dxa"/>
          </w:tcPr>
          <w:p w:rsidR="000131A8" w:rsidRPr="00F8452D" w:rsidRDefault="000131A8" w:rsidP="00B91D7D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0131A8" w:rsidRPr="007107CE" w:rsidRDefault="000131A8" w:rsidP="00B91D7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0131A8" w:rsidRPr="007107CE" w:rsidRDefault="000131A8" w:rsidP="00B91D7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0131A8" w:rsidRPr="007107CE" w:rsidRDefault="000131A8" w:rsidP="00B91D7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0131A8" w:rsidRPr="007107CE" w:rsidRDefault="000131A8" w:rsidP="00B91D7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0131A8" w:rsidRPr="007107CE" w:rsidRDefault="000131A8" w:rsidP="00B91D7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0131A8" w:rsidRDefault="000131A8" w:rsidP="00B91D7D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0131A8" w:rsidRPr="007107CE" w:rsidRDefault="000131A8" w:rsidP="00B91D7D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0131A8" w:rsidRPr="000131A8" w:rsidRDefault="000131A8" w:rsidP="000131A8">
      <w:pPr>
        <w:shd w:val="clear" w:color="auto" w:fill="FFFFFF"/>
        <w:spacing w:before="144" w:after="144" w:line="336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</w:pPr>
      <w:r>
        <w:br w:type="page"/>
      </w:r>
      <w:r w:rsidRPr="000131A8"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  <w:lastRenderedPageBreak/>
        <w:t>Апелляционная жалоба на решение районного суда образец</w:t>
      </w:r>
    </w:p>
    <w:p w:rsidR="000131A8" w:rsidRPr="000131A8" w:rsidRDefault="000131A8" w:rsidP="000131A8">
      <w:pPr>
        <w:shd w:val="clear" w:color="auto" w:fill="FFFFFF"/>
        <w:spacing w:after="108" w:line="240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131A8">
        <w:rPr>
          <w:rFonts w:ascii="Helvetica" w:eastAsia="Times New Roman" w:hAnsi="Helvetica" w:cs="Helvetica"/>
          <w:color w:val="333333"/>
          <w:sz w:val="19"/>
          <w:szCs w:val="19"/>
        </w:rPr>
        <w:t>Районным судом было вынесено решение по делу истца. Суд принял решение отказать в исковых требованиях в полном объеме. Решение суда истец считает не объективным. Истец просит суд отменить решение районного суда и принять новое решение.</w:t>
      </w:r>
    </w:p>
    <w:p w:rsidR="000131A8" w:rsidRPr="000131A8" w:rsidRDefault="000131A8" w:rsidP="000131A8">
      <w:pPr>
        <w:shd w:val="clear" w:color="auto" w:fill="FFFFFF"/>
        <w:spacing w:after="108" w:line="240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131A8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p w:rsidR="000131A8" w:rsidRPr="000131A8" w:rsidRDefault="000131A8" w:rsidP="000131A8">
      <w:pPr>
        <w:shd w:val="clear" w:color="auto" w:fill="FFFFFF"/>
        <w:spacing w:after="108" w:line="240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131A8">
        <w:rPr>
          <w:rFonts w:ascii="Helvetica" w:eastAsia="Times New Roman" w:hAnsi="Helvetica" w:cs="Helvetica"/>
          <w:color w:val="333333"/>
          <w:sz w:val="19"/>
          <w:szCs w:val="19"/>
        </w:rPr>
        <w:t>В _________ городской суд г. ___________</w:t>
      </w:r>
      <w:r w:rsidRPr="000131A8">
        <w:rPr>
          <w:rFonts w:ascii="Helvetica" w:eastAsia="Times New Roman" w:hAnsi="Helvetica" w:cs="Helvetica"/>
          <w:color w:val="333333"/>
          <w:sz w:val="19"/>
          <w:szCs w:val="19"/>
        </w:rPr>
        <w:br/>
        <w:t>Адрес: _____________________</w:t>
      </w:r>
      <w:r w:rsidRPr="000131A8">
        <w:rPr>
          <w:rFonts w:ascii="Helvetica" w:eastAsia="Times New Roman" w:hAnsi="Helvetica" w:cs="Helvetica"/>
          <w:color w:val="333333"/>
          <w:sz w:val="19"/>
          <w:szCs w:val="19"/>
        </w:rPr>
        <w:br/>
        <w:t>Через ___________ районный суд г. ___________</w:t>
      </w:r>
      <w:r w:rsidRPr="000131A8">
        <w:rPr>
          <w:rFonts w:ascii="Helvetica" w:eastAsia="Times New Roman" w:hAnsi="Helvetica" w:cs="Helvetica"/>
          <w:color w:val="333333"/>
          <w:sz w:val="19"/>
          <w:szCs w:val="19"/>
        </w:rPr>
        <w:br/>
        <w:t>Адрес: _____________________</w:t>
      </w:r>
      <w:r w:rsidRPr="000131A8">
        <w:rPr>
          <w:rFonts w:ascii="Helvetica" w:eastAsia="Times New Roman" w:hAnsi="Helvetica" w:cs="Helvetica"/>
          <w:color w:val="333333"/>
          <w:sz w:val="19"/>
          <w:szCs w:val="19"/>
        </w:rPr>
        <w:br/>
        <w:t>Истец: _____________________</w:t>
      </w:r>
      <w:r w:rsidRPr="000131A8">
        <w:rPr>
          <w:rFonts w:ascii="Helvetica" w:eastAsia="Times New Roman" w:hAnsi="Helvetica" w:cs="Helvetica"/>
          <w:color w:val="333333"/>
          <w:sz w:val="19"/>
          <w:szCs w:val="19"/>
        </w:rPr>
        <w:br/>
        <w:t>_____________________</w:t>
      </w:r>
      <w:r w:rsidRPr="000131A8">
        <w:rPr>
          <w:rFonts w:ascii="Helvetica" w:eastAsia="Times New Roman" w:hAnsi="Helvetica" w:cs="Helvetica"/>
          <w:color w:val="333333"/>
          <w:sz w:val="19"/>
          <w:szCs w:val="19"/>
        </w:rPr>
        <w:br/>
        <w:t>Ответчик: _____________________</w:t>
      </w:r>
      <w:r w:rsidRPr="000131A8">
        <w:rPr>
          <w:rFonts w:ascii="Helvetica" w:eastAsia="Times New Roman" w:hAnsi="Helvetica" w:cs="Helvetica"/>
          <w:color w:val="333333"/>
          <w:sz w:val="19"/>
          <w:szCs w:val="19"/>
        </w:rPr>
        <w:br/>
        <w:t>Адрес: _____________________</w:t>
      </w:r>
    </w:p>
    <w:p w:rsidR="000131A8" w:rsidRPr="000131A8" w:rsidRDefault="000131A8" w:rsidP="000131A8">
      <w:pPr>
        <w:shd w:val="clear" w:color="auto" w:fill="FFFFFF"/>
        <w:spacing w:after="108" w:line="240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131A8">
        <w:rPr>
          <w:rFonts w:ascii="Helvetica" w:eastAsia="Times New Roman" w:hAnsi="Helvetica" w:cs="Helvetica"/>
          <w:color w:val="333333"/>
          <w:sz w:val="19"/>
          <w:szCs w:val="19"/>
        </w:rPr>
        <w:t>АПЕЛЛЯЦИОННАЯ ЖАЛОБА</w:t>
      </w:r>
      <w:r w:rsidRPr="000131A8">
        <w:rPr>
          <w:rFonts w:ascii="Helvetica" w:eastAsia="Times New Roman" w:hAnsi="Helvetica" w:cs="Helvetica"/>
          <w:color w:val="333333"/>
          <w:sz w:val="19"/>
          <w:szCs w:val="19"/>
        </w:rPr>
        <w:br/>
        <w:t>___________ года _________ районным судом было вынесено решение по делу _______________. Суд принял решение отказать в исковых требованиях в полном объеме.</w:t>
      </w:r>
      <w:r w:rsidRPr="000131A8">
        <w:rPr>
          <w:rFonts w:ascii="Helvetica" w:eastAsia="Times New Roman" w:hAnsi="Helvetica" w:cs="Helvetica"/>
          <w:color w:val="333333"/>
          <w:sz w:val="19"/>
        </w:rPr>
        <w:t> </w:t>
      </w:r>
      <w:r w:rsidRPr="000131A8">
        <w:rPr>
          <w:rFonts w:ascii="Helvetica" w:eastAsia="Times New Roman" w:hAnsi="Helvetica" w:cs="Helvetica"/>
          <w:color w:val="333333"/>
          <w:sz w:val="19"/>
          <w:szCs w:val="19"/>
        </w:rPr>
        <w:br/>
        <w:t>Решение суда я считаю не объективным и не согласна с ним по следующим обстоятельствам.</w:t>
      </w:r>
      <w:r w:rsidRPr="000131A8">
        <w:rPr>
          <w:rFonts w:ascii="Helvetica" w:eastAsia="Times New Roman" w:hAnsi="Helvetica" w:cs="Helvetica"/>
          <w:color w:val="333333"/>
          <w:sz w:val="19"/>
          <w:szCs w:val="19"/>
        </w:rPr>
        <w:br/>
        <w:t>Принимая решение, суд основывался на общих понятиях. Никакого реального рассмотрения дела судом попросту не было. Таким образом, ни на одно из заседаний сотрудники правоохранительных органов так и не явились. В процессе дачи показаний свидетелем (и соответственно вторым участником ДТП) ______________, последний дал показания прямо противоречащие доказательствам фигурирующим в самом деле.</w:t>
      </w:r>
      <w:r w:rsidRPr="000131A8">
        <w:rPr>
          <w:rFonts w:ascii="Helvetica" w:eastAsia="Times New Roman" w:hAnsi="Helvetica" w:cs="Helvetica"/>
          <w:color w:val="333333"/>
          <w:sz w:val="19"/>
          <w:szCs w:val="19"/>
        </w:rPr>
        <w:br/>
        <w:t>Свидетель ___________ пояснил, что ехавшая слева от него машина совершила резкий маневр влево и из-за этого он не смог соблюсти необходимую дистанцию. При этом свидетель указал, его автомобиль ударился правым передним боком о задний левый бок автомобиля ______________ . Однако в справке о ДТП указано, что он совершил столкновение и ударил левым передним боком, о задний правый бок ехавший впереди автомашины. Соответственно характер повреждений указывает на невозможность и несостоятельность версии ____________</w:t>
      </w:r>
      <w:r w:rsidRPr="000131A8">
        <w:rPr>
          <w:rFonts w:ascii="Helvetica" w:eastAsia="Times New Roman" w:hAnsi="Helvetica" w:cs="Helvetica"/>
          <w:color w:val="333333"/>
          <w:sz w:val="19"/>
          <w:szCs w:val="19"/>
        </w:rPr>
        <w:br/>
        <w:t>Это было особо отмечено при опросе свидетеля. Однако, в решении суд указывает, что _________ не опровергала слов ___________ в процессе судебного заседания.</w:t>
      </w:r>
      <w:r w:rsidRPr="000131A8">
        <w:rPr>
          <w:rFonts w:ascii="Helvetica" w:eastAsia="Times New Roman" w:hAnsi="Helvetica" w:cs="Helvetica"/>
          <w:color w:val="333333"/>
          <w:sz w:val="19"/>
          <w:szCs w:val="19"/>
        </w:rPr>
        <w:br/>
        <w:t>Также, суд указал, что в качестве доказательства вины __________ предоставлены фотографии и схема, указывающие её вину. Однако, суд видимо не учел, что эти фотографии, схема и также видеозапись (которая вообще не указана в решении суда) предоставлены самой ___________ и являются доказательствами как раз обратного.</w:t>
      </w:r>
      <w:r w:rsidRPr="000131A8">
        <w:rPr>
          <w:rFonts w:ascii="Helvetica" w:eastAsia="Times New Roman" w:hAnsi="Helvetica" w:cs="Helvetica"/>
          <w:color w:val="333333"/>
          <w:sz w:val="19"/>
          <w:szCs w:val="19"/>
        </w:rPr>
        <w:br/>
        <w:t>В соответствии с пунктом 1 статьи 30.1: постановление по делу об административном правонарушении может быть обжаловано лицами, указанными в статьях 25.1 - 25.5 настоящего Кодекса, а именно вынесенное судьей - в вышестоящий суд;</w:t>
      </w:r>
      <w:r w:rsidRPr="000131A8">
        <w:rPr>
          <w:rFonts w:ascii="Helvetica" w:eastAsia="Times New Roman" w:hAnsi="Helvetica" w:cs="Helvetica"/>
          <w:color w:val="333333"/>
          <w:sz w:val="19"/>
          <w:szCs w:val="19"/>
        </w:rPr>
        <w:br/>
        <w:t>В соответствии с пунктом 2 статьи 30.2: жалоба может быть подана непосредственно в суд, вышестоящий орган, вышестоящему должностному лицу, уполномоченным ее рассматривать.</w:t>
      </w:r>
      <w:r w:rsidRPr="000131A8">
        <w:rPr>
          <w:rFonts w:ascii="Helvetica" w:eastAsia="Times New Roman" w:hAnsi="Helvetica" w:cs="Helvetica"/>
          <w:color w:val="333333"/>
          <w:sz w:val="19"/>
          <w:szCs w:val="19"/>
        </w:rPr>
        <w:br/>
        <w:t>На основании вышеизложенного, а также основывая на п.1 ст. 30.1, и п.2 ст. 30.2:</w:t>
      </w:r>
      <w:r w:rsidRPr="000131A8">
        <w:rPr>
          <w:rFonts w:ascii="Helvetica" w:eastAsia="Times New Roman" w:hAnsi="Helvetica" w:cs="Helvetica"/>
          <w:color w:val="333333"/>
          <w:sz w:val="19"/>
          <w:szCs w:val="19"/>
        </w:rPr>
        <w:br/>
        <w:t>ПРОШУ</w:t>
      </w:r>
      <w:r w:rsidRPr="000131A8">
        <w:rPr>
          <w:rFonts w:ascii="Helvetica" w:eastAsia="Times New Roman" w:hAnsi="Helvetica" w:cs="Helvetica"/>
          <w:color w:val="333333"/>
          <w:sz w:val="19"/>
          <w:szCs w:val="19"/>
        </w:rPr>
        <w:br/>
        <w:t>1) Отменить решение __________ районного суда и принять новое решение.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compat/>
  <w:rsids>
    <w:rsidRoot w:val="000131A8"/>
    <w:rsid w:val="000131A8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945446"/>
    <w:rsid w:val="00970815"/>
    <w:rsid w:val="00993764"/>
    <w:rsid w:val="00993F9F"/>
    <w:rsid w:val="00A37DC5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0131A8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0131A8"/>
  </w:style>
  <w:style w:type="table" w:styleId="a9">
    <w:name w:val="Table Grid"/>
    <w:basedOn w:val="a1"/>
    <w:rsid w:val="000131A8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4296">
          <w:marLeft w:val="0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4833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2016-03-19T15:38:00Z</dcterms:created>
  <dcterms:modified xsi:type="dcterms:W3CDTF">2016-03-19T15:41:00Z</dcterms:modified>
</cp:coreProperties>
</file>