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F9" w:rsidRDefault="003812F9" w:rsidP="003812F9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812F9" w:rsidRPr="007107CE" w:rsidTr="002F29BC">
        <w:trPr>
          <w:trHeight w:val="5501"/>
          <w:jc w:val="center"/>
        </w:trPr>
        <w:tc>
          <w:tcPr>
            <w:tcW w:w="9312" w:type="dxa"/>
          </w:tcPr>
          <w:p w:rsidR="003812F9" w:rsidRPr="00F8452D" w:rsidRDefault="003812F9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812F9" w:rsidRPr="007107CE" w:rsidRDefault="003812F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812F9" w:rsidRPr="007107CE" w:rsidRDefault="003812F9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812F9" w:rsidRPr="007107CE" w:rsidRDefault="003812F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812F9" w:rsidRPr="007107CE" w:rsidRDefault="003812F9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812F9" w:rsidRPr="007107CE" w:rsidRDefault="003812F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812F9" w:rsidRDefault="003812F9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812F9" w:rsidRPr="007107CE" w:rsidRDefault="003812F9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35710" w:rsidRPr="00335710" w:rsidRDefault="003812F9" w:rsidP="00335710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335710" w:rsidRPr="00335710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взыскании денежных средств пример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Истец дал деньги гражданину с условием возврата по первому его требованию. Истец обратился за долгом к гражданину, однако он пояснил что к нему за долгом пришел ответчик и забрал деньги. У ответчика оснований для получения долга с гражданина не имелось. Истец просит суд взыскать с ответчика денежные средства.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В ____________ федеральный суд</w:t>
      </w:r>
      <w:r w:rsidRPr="00335710">
        <w:rPr>
          <w:rFonts w:ascii="Helvetica" w:eastAsia="Times New Roman" w:hAnsi="Helvetica" w:cs="Helvetica"/>
          <w:color w:val="333333"/>
          <w:sz w:val="23"/>
        </w:rPr>
        <w:t> 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Г. ____________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Истец : ____________________________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Прож</w:t>
      </w:r>
      <w:proofErr w:type="spellEnd"/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.,____________________________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Ответчик : ____________________________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</w:r>
      <w:proofErr w:type="spellStart"/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Прож</w:t>
      </w:r>
      <w:proofErr w:type="spellEnd"/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.,____________________________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ИСКОВОЕ ЗАЯВЛЕНИЕ</w:t>
      </w:r>
      <w:r w:rsidRPr="00335710">
        <w:rPr>
          <w:rFonts w:ascii="Helvetica" w:eastAsia="Times New Roman" w:hAnsi="Helvetica" w:cs="Helvetica"/>
          <w:color w:val="333333"/>
          <w:sz w:val="23"/>
        </w:rPr>
        <w:t> 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В _________ году я дал деньги в размере __ тыс. долларов США ____________ с условием возврата по первому моему требованию.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В ____________ года я обратился за долгом и ____________ просил отстрочить уплату долга до конца года , на что я дал согласие . В конце _____ года, когда я обратился за долгом, ____________ мне пояснил, что к нему за моим долгом пришел _____________ и забрал деньги в размере _____ долларов США ,а за оставшуюся часть денег он ему отдал автомашину « ______ « 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У ___________ оснований для получения моего долга с ____________ не имелось, я его на получение денег не уполномочивал, сам каких –либо обязательств перед ________________ не имел.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По данному факту невозвращения моего долга я обращался в органы милиции , где действительно было установлено ,что мои деньги с ____________ были получены __________________ и мне было рекомендовано обратиться в суд для разрешения спора в гражданском порядке.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Спора относительно существования долговых обязательств и получения денежных средств с _____________________ не имеется ,поскольку ____________ при жизни долг передо мной признавал, ______________ получение денег, предназначенных для возврата мне с ________________ признавал , ссылаясь лишь на то ,что мною ему было поручено получить предназначенные мне деньги с ______________ за долг ,который я « якобы « перед ним имел и я уступил требование ему 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Имеются письменные объяснения полученные в рамках уголовного дела в ____________ РОВД г.____________ ,данные _________________ и _________________.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_____________, получив деньги- мой долг с ____________, возвращать мне деньги отказывается необоснованно.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Никаких денежных обязательств перед _____________ я не имел, требование к ______________ я ему не уступал.</w:t>
      </w:r>
      <w:r w:rsidRPr="00335710">
        <w:rPr>
          <w:rFonts w:ascii="Helvetica" w:eastAsia="Times New Roman" w:hAnsi="Helvetica" w:cs="Helvetica"/>
          <w:color w:val="333333"/>
          <w:sz w:val="23"/>
        </w:rPr>
        <w:t> 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382 ГК РФ Право (требование ), принадлежащее кредитору на основании обязательства, может быть передано им другому лицу по сделке (уступка требования ) или перейти к другому лицу на основании закона 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Сделки по уступке требования между мной ____________ заключено не было.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________________ в показаниях говорил, что я продолжал требовать с него деньги .писал ему записки и т.д. Если я уступил _____________ требование долга ,то почему я продолжал ходить к нему за долгом. Уступка требования предполагает выбытие первоначального кредитора из правоотношений ,а я продолжал ходить за долгом.</w:t>
      </w:r>
      <w:r w:rsidRPr="00335710">
        <w:rPr>
          <w:rFonts w:ascii="Helvetica" w:eastAsia="Times New Roman" w:hAnsi="Helvetica" w:cs="Helvetica"/>
          <w:color w:val="333333"/>
          <w:sz w:val="23"/>
        </w:rPr>
        <w:t> 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Указанные обстоятельства свидетельствуют о том ,что не имело место уступка требования.</w:t>
      </w:r>
      <w:r w:rsidRPr="00335710">
        <w:rPr>
          <w:rFonts w:ascii="Helvetica" w:eastAsia="Times New Roman" w:hAnsi="Helvetica" w:cs="Helvetica"/>
          <w:color w:val="333333"/>
          <w:sz w:val="23"/>
        </w:rPr>
        <w:t> 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Несостоятелен его довод и о том ,что я должен был ему деньги, допустимых доказательств моих долговых обязательств, в том числе письменного документа у ______________ нет и не было.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162 ГК РФ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, но не лишает их права приводить письменные и другие доказательства.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Я же имею возможность сослаться на свидетельские показания в виду того, что нет спора по сделке моей и _____________, поскольку мы оба признавали ,что была заключена сделка по договору займа и от обязательства ______________ не отказывался .Кроме того , мною представлены и другие письменные доказательства-объяснения подписанные _________________ и __________________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В части действий _____________ имело место неосновательное обогащение 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1102 ГК РФ Лицо, которое без установленных законом , иными правовыми актами или сделкой оснований приобрело или сберегло имущество(приобретатель ) за счет другого лица(потерпевшего ), обязано возвратить последнему неосновательно приобретенное 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Получение денег с должника ____________ не имело правового основания. При таких условиях ______________ обязан возместить стоимость полученного им лицу, за счет которого он обогатился ,т.е., мне.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Ответчиком с _____________ получены денежные средства в размере эквивалентной __ тыс. долларов США и удерживаются им на протяжении с _________ года , когда я непосредственно с него стал требовать возврата долга , после установления факта получения денег с _______________ им.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Неосновательно обогатившийся должен вернуть потерпевшему действительную стоимость имущества , а также убытки , вызванные изменением стоимости имущества.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 учетом изложенного и справки о стоимости доллара на момент обращения в суд ____ рублей __ коп, сумма основного долга составит _____ тыс. ____ рублей.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1107 ГК РФ ч.2 На сумму неосновательного обогащения подлежат начислению проценты за пользование чужими средствами (ст.395 ) с того времени, когда приобретатель узнал или должен был узнать о неосновательности получения им денежных средств.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 о неосновательности получения денег знал с момента получения им денег с ___________ в связи с чем на сумму неосновательного обогащения подлежат начислению проценты по банковской ставке рефинансирования , которая с _________ года менялась неоднократно.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По представленному расчету ( приложен к иску ) сумма подлежащая взысканию с ___________ составит _____ тыс. _____ руб.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изложенного и ст. 1107, 1102, 382 ,162 ГК РФ,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ПРОШУ :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Взыскать с _____________________ в мою пользу денежные средства в размере _____ тыс.____ рублей.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Приложение :</w:t>
      </w:r>
      <w:r w:rsidRPr="00335710">
        <w:rPr>
          <w:rFonts w:ascii="Helvetica" w:eastAsia="Times New Roman" w:hAnsi="Helvetica" w:cs="Helvetica"/>
          <w:color w:val="333333"/>
          <w:sz w:val="23"/>
        </w:rPr>
        <w:t> 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Справка банка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Справка Госкомстат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Протокол допроса подозреваемого от ______________ г.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Протокол допроса свидетеля от ____________________ года.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Ответ прокуратуры РД</w:t>
      </w:r>
      <w:r w:rsidRPr="00335710">
        <w:rPr>
          <w:rFonts w:ascii="Helvetica" w:eastAsia="Times New Roman" w:hAnsi="Helvetica" w:cs="Helvetica"/>
          <w:color w:val="333333"/>
          <w:sz w:val="23"/>
        </w:rPr>
        <w:t> 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Копия искового заявления</w:t>
      </w: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br/>
        <w:t>Квитанция об оплате госпошлины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___________________</w:t>
      </w:r>
    </w:p>
    <w:p w:rsidR="00335710" w:rsidRPr="00335710" w:rsidRDefault="00335710" w:rsidP="00335710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35710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335710"/>
    <w:rsid w:val="00266FF0"/>
    <w:rsid w:val="00310EB9"/>
    <w:rsid w:val="00335710"/>
    <w:rsid w:val="003812F9"/>
    <w:rsid w:val="003B57E0"/>
    <w:rsid w:val="004853D6"/>
    <w:rsid w:val="00526D20"/>
    <w:rsid w:val="00602610"/>
    <w:rsid w:val="00651DA7"/>
    <w:rsid w:val="006A4779"/>
    <w:rsid w:val="006C4BD3"/>
    <w:rsid w:val="00734C39"/>
    <w:rsid w:val="00945446"/>
    <w:rsid w:val="00970815"/>
    <w:rsid w:val="00993F9F"/>
    <w:rsid w:val="00A37DC5"/>
    <w:rsid w:val="00CB5C62"/>
    <w:rsid w:val="00CD5E5A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33571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335710"/>
  </w:style>
  <w:style w:type="table" w:styleId="a9">
    <w:name w:val="Table Grid"/>
    <w:basedOn w:val="a1"/>
    <w:rsid w:val="003812F9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220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41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5676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2016-01-23T18:30:00Z</dcterms:created>
  <dcterms:modified xsi:type="dcterms:W3CDTF">2016-01-23T20:05:00Z</dcterms:modified>
</cp:coreProperties>
</file>