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74" w:rsidRDefault="00B36974" w:rsidP="00B36974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Руководителю </w:t>
      </w: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Федеральной</w:t>
      </w:r>
      <w:proofErr w:type="gram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службы по надзору в сфере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защиты прав потребителей и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благополучия человека </w:t>
      </w: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от</w:t>
      </w:r>
      <w:proofErr w:type="gram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Русиновой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Елены Леонидовны, </w:t>
      </w:r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проживающей по адресу: г. Москва, ул. Ленина, д. 1, кв. 1 </w:t>
      </w:r>
      <w:proofErr w:type="gramEnd"/>
    </w:p>
    <w:p w:rsidR="00B36974" w:rsidRDefault="00B36974" w:rsidP="00B36974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</w:p>
    <w:p w:rsidR="00B36974" w:rsidRDefault="00B36974" w:rsidP="00B369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Жалоба в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Роспотребнадзор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на банк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11 ноября 2014 года между мной и ОАО «Банк ВТБ» был заключен кредитный договор на сумму 100000 рублей, согласно которому ежемесячно до 10 числа я должна была вносить сумму 7900 рублей в течение 2,5 лет. Для того чтобы погасить долг раньше, я вносила суммы больше обязательного платежа. После закрытия кредита выяснилось, что я излишне внесла 10000 рублей. 10 апреля 2015 года мною было подано заявление в банк о возврате мне излишне уплаченной суммы. Так как до 10 мая 2015 года ответа от банка не последовало, я направила в его адрес претензию с требованием возвратить мне указанную сумму. До сегодняшнего дня ответа не получено, деньги не возращены.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В связи с вышеизложенным, руководствуясь положениями заключенного кредитного договора, считаю действия ОАО «Банк ВТБ» нарушением Гражданского кодекса РФ и ФЗ «О защите прав потребителей».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ПРОШУ: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а) разобраться в сложившейся ситуации и привлечь к ответственности должностных лиц указанной кредитной организации;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б) ответ на настоящую жалобу направить по адресу: </w:t>
      </w:r>
      <w:proofErr w:type="gram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г</w:t>
      </w:r>
      <w:proofErr w:type="gram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. Москва, ул. Ленина, д. 1, кв. 1.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10 июня 2015 года, </w:t>
      </w:r>
      <w:proofErr w:type="spellStart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Русинова</w:t>
      </w:r>
      <w:proofErr w:type="spellEnd"/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 Е.Л.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Приложения: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1. Заявление о возврате излишне уплаченных средств (копия) — 1 экз. на 1 листе.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2. Претензия (копия) — 1 экз. на 1 листе. </w:t>
      </w:r>
    </w:p>
    <w:p w:rsidR="00B36974" w:rsidRDefault="00B36974" w:rsidP="00B369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 xml:space="preserve">3. Кредитный договор (копия) — 1 экз. на 5 листах. </w:t>
      </w:r>
    </w:p>
    <w:p w:rsidR="00B36974" w:rsidRPr="00B36974" w:rsidRDefault="00B36974" w:rsidP="00B36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74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</w:rPr>
        <w:t>4. Квитанции о внесении денежных средств (копии) — 15 штук.</w:t>
      </w:r>
    </w:p>
    <w:p w:rsidR="007C0AF4" w:rsidRDefault="007C0AF4"/>
    <w:sectPr w:rsidR="007C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974"/>
    <w:rsid w:val="007C0AF4"/>
    <w:rsid w:val="00B3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974"/>
  </w:style>
  <w:style w:type="character" w:styleId="a4">
    <w:name w:val="Hyperlink"/>
    <w:basedOn w:val="a0"/>
    <w:uiPriority w:val="99"/>
    <w:semiHidden/>
    <w:unhideWhenUsed/>
    <w:rsid w:val="00B36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1379</Characters>
  <Application>Microsoft Office Word</Application>
  <DocSecurity>0</DocSecurity>
  <Lines>27</Lines>
  <Paragraphs>6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2015-11-03T12:54:00Z</dcterms:created>
  <dcterms:modified xsi:type="dcterms:W3CDTF">2015-11-03T12:58:00Z</dcterms:modified>
</cp:coreProperties>
</file>