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65998" w:rsidRPr="007107CE" w:rsidTr="009B7C87">
        <w:trPr>
          <w:trHeight w:val="5501"/>
          <w:jc w:val="center"/>
        </w:trPr>
        <w:tc>
          <w:tcPr>
            <w:tcW w:w="9312" w:type="dxa"/>
          </w:tcPr>
          <w:p w:rsidR="00965998" w:rsidRPr="00F8452D" w:rsidRDefault="00965998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65998" w:rsidRPr="007107CE" w:rsidRDefault="00965998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965998" w:rsidRPr="007107CE" w:rsidRDefault="00965998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65998" w:rsidRPr="007107CE" w:rsidRDefault="00965998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65998" w:rsidRPr="007107CE" w:rsidRDefault="00965998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65998" w:rsidRPr="007107CE" w:rsidRDefault="00965998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65998" w:rsidRDefault="00965998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65998" w:rsidRPr="007107CE" w:rsidRDefault="00965998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65998" w:rsidRDefault="00965998">
      <w:r>
        <w:br w:type="page"/>
      </w:r>
    </w:p>
    <w:tbl>
      <w:tblPr>
        <w:tblW w:w="101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E727B8" w:rsidRPr="00E727B8" w:rsidTr="00E727B8">
        <w:trPr>
          <w:trHeight w:val="720"/>
          <w:tblHeader/>
          <w:tblCellSpacing w:w="15" w:type="dxa"/>
        </w:trPr>
        <w:tc>
          <w:tcPr>
            <w:tcW w:w="0" w:type="auto"/>
            <w:tcBorders>
              <w:top w:val="single" w:sz="6" w:space="0" w:color="EAEAEA"/>
              <w:bottom w:val="single" w:sz="6" w:space="0" w:color="CDCDCD"/>
            </w:tcBorders>
            <w:tcMar>
              <w:top w:w="0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color w:val="2A2A2A"/>
              </w:rPr>
            </w:pPr>
            <w:r w:rsidRPr="00E727B8">
              <w:rPr>
                <w:rFonts w:ascii="Comic Sans MS" w:eastAsia="Times New Roman" w:hAnsi="Comic Sans MS" w:cs="Arial"/>
                <w:b/>
                <w:bCs/>
                <w:color w:val="2A2A2A"/>
              </w:rPr>
              <w:lastRenderedPageBreak/>
              <w:t>Таблица определения российского размера одежды</w:t>
            </w:r>
            <w:r w:rsidRPr="00E727B8">
              <w:rPr>
                <w:rFonts w:ascii="Comic Sans MS" w:eastAsia="Times New Roman" w:hAnsi="Comic Sans MS" w:cs="Arial"/>
                <w:b/>
                <w:bCs/>
                <w:color w:val="2A2A2A"/>
              </w:rPr>
              <w:br/>
              <w:t>по метрическим параметрам ребенка</w:t>
            </w:r>
          </w:p>
        </w:tc>
      </w:tr>
    </w:tbl>
    <w:p w:rsidR="00E727B8" w:rsidRPr="00E727B8" w:rsidRDefault="00E727B8" w:rsidP="00E727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1"/>
        <w:gridCol w:w="1974"/>
        <w:gridCol w:w="2003"/>
        <w:gridCol w:w="2003"/>
        <w:gridCol w:w="2018"/>
      </w:tblGrid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Размер. Россия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18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20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22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24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Рост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50-56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62-68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74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80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Обхват груди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40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44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44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48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Обхват талии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40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44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45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48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Обхват бедер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42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46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50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54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Примерный возраст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0-1,5 мес.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1,5-6 мес.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6-9 мес.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9-12 мес.</w:t>
            </w:r>
          </w:p>
        </w:tc>
      </w:tr>
    </w:tbl>
    <w:p w:rsidR="00E727B8" w:rsidRPr="00E727B8" w:rsidRDefault="00E727B8" w:rsidP="00E727B8">
      <w:pPr>
        <w:spacing w:before="173" w:after="173" w:line="240" w:lineRule="auto"/>
        <w:jc w:val="both"/>
        <w:rPr>
          <w:rFonts w:ascii="Arial" w:eastAsia="Times New Roman" w:hAnsi="Arial" w:cs="Arial"/>
          <w:color w:val="2B2B2B"/>
          <w:sz w:val="19"/>
          <w:szCs w:val="19"/>
        </w:rPr>
      </w:pPr>
      <w:r w:rsidRPr="00E727B8">
        <w:rPr>
          <w:rFonts w:ascii="Arial" w:eastAsia="Times New Roman" w:hAnsi="Arial" w:cs="Arial"/>
          <w:color w:val="2B2B2B"/>
          <w:sz w:val="19"/>
          <w:szCs w:val="19"/>
        </w:rPr>
        <w:t> </w:t>
      </w:r>
    </w:p>
    <w:tbl>
      <w:tblPr>
        <w:tblW w:w="101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4"/>
        <w:gridCol w:w="2520"/>
        <w:gridCol w:w="2520"/>
        <w:gridCol w:w="2535"/>
      </w:tblGrid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Размер. Россия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26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28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30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Рост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86-92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98-104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110-116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Обхват груди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54-56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60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Обхват талии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52-54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54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Обхват бедер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56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58-62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66-68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Примерный возраст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1-2 года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3-4 года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4-6 лет</w:t>
            </w:r>
          </w:p>
        </w:tc>
      </w:tr>
    </w:tbl>
    <w:p w:rsidR="00E727B8" w:rsidRPr="00E727B8" w:rsidRDefault="00E727B8" w:rsidP="00E727B8">
      <w:pPr>
        <w:spacing w:before="173" w:after="173" w:line="240" w:lineRule="auto"/>
        <w:jc w:val="both"/>
        <w:rPr>
          <w:rFonts w:ascii="Arial" w:eastAsia="Times New Roman" w:hAnsi="Arial" w:cs="Arial"/>
          <w:color w:val="2B2B2B"/>
          <w:sz w:val="19"/>
          <w:szCs w:val="19"/>
        </w:rPr>
      </w:pPr>
      <w:r w:rsidRPr="00E727B8">
        <w:rPr>
          <w:rFonts w:ascii="Arial" w:eastAsia="Times New Roman" w:hAnsi="Arial" w:cs="Arial"/>
          <w:color w:val="2B2B2B"/>
          <w:sz w:val="19"/>
          <w:szCs w:val="19"/>
        </w:rPr>
        <w:t xml:space="preserve">Для детишек побольше размеры разделяются на размеры для девочек и размеры для мальчиков. Обратите внимание, что 30-й размер есть </w:t>
      </w:r>
      <w:proofErr w:type="spellStart"/>
      <w:r w:rsidRPr="00E727B8">
        <w:rPr>
          <w:rFonts w:ascii="Arial" w:eastAsia="Times New Roman" w:hAnsi="Arial" w:cs="Arial"/>
          <w:color w:val="2B2B2B"/>
          <w:sz w:val="19"/>
          <w:szCs w:val="19"/>
        </w:rPr>
        <w:t>малышковый</w:t>
      </w:r>
      <w:proofErr w:type="spellEnd"/>
      <w:r w:rsidRPr="00E727B8">
        <w:rPr>
          <w:rFonts w:ascii="Arial" w:eastAsia="Times New Roman" w:hAnsi="Arial" w:cs="Arial"/>
          <w:color w:val="2B2B2B"/>
          <w:sz w:val="19"/>
          <w:szCs w:val="19"/>
        </w:rPr>
        <w:t xml:space="preserve"> (см. в первой таблице), а есть </w:t>
      </w:r>
      <w:proofErr w:type="spellStart"/>
      <w:r w:rsidRPr="00E727B8">
        <w:rPr>
          <w:rFonts w:ascii="Arial" w:eastAsia="Times New Roman" w:hAnsi="Arial" w:cs="Arial"/>
          <w:color w:val="2B2B2B"/>
          <w:sz w:val="19"/>
          <w:szCs w:val="19"/>
        </w:rPr>
        <w:t>подрастковый</w:t>
      </w:r>
      <w:proofErr w:type="spellEnd"/>
      <w:r w:rsidRPr="00E727B8">
        <w:rPr>
          <w:rFonts w:ascii="Arial" w:eastAsia="Times New Roman" w:hAnsi="Arial" w:cs="Arial"/>
          <w:color w:val="2B2B2B"/>
          <w:sz w:val="19"/>
          <w:szCs w:val="19"/>
        </w:rPr>
        <w:t xml:space="preserve"> (см. в двух следующих таблицах).</w:t>
      </w:r>
    </w:p>
    <w:tbl>
      <w:tblPr>
        <w:tblW w:w="101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E727B8" w:rsidRPr="00E727B8" w:rsidTr="00E727B8">
        <w:trPr>
          <w:trHeight w:val="720"/>
          <w:tblHeader/>
          <w:tblCellSpacing w:w="15" w:type="dxa"/>
        </w:trPr>
        <w:tc>
          <w:tcPr>
            <w:tcW w:w="0" w:type="auto"/>
            <w:tcBorders>
              <w:top w:val="single" w:sz="6" w:space="0" w:color="EAEAEA"/>
              <w:bottom w:val="single" w:sz="6" w:space="0" w:color="CDCDCD"/>
            </w:tcBorders>
            <w:tcMar>
              <w:top w:w="0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color w:val="2A2A2A"/>
              </w:rPr>
            </w:pPr>
            <w:r w:rsidRPr="00E727B8">
              <w:rPr>
                <w:rFonts w:ascii="Comic Sans MS" w:eastAsia="Times New Roman" w:hAnsi="Comic Sans MS" w:cs="Arial"/>
                <w:b/>
                <w:bCs/>
                <w:color w:val="2A2A2A"/>
              </w:rPr>
              <w:t>Таблица определения российского размера одежды</w:t>
            </w:r>
            <w:r w:rsidRPr="00E727B8">
              <w:rPr>
                <w:rFonts w:ascii="Comic Sans MS" w:eastAsia="Times New Roman" w:hAnsi="Comic Sans MS" w:cs="Arial"/>
                <w:b/>
                <w:bCs/>
                <w:color w:val="2A2A2A"/>
              </w:rPr>
              <w:br/>
              <w:t>для девочек</w:t>
            </w:r>
          </w:p>
        </w:tc>
      </w:tr>
    </w:tbl>
    <w:p w:rsidR="00E727B8" w:rsidRPr="00E727B8" w:rsidRDefault="00E727B8" w:rsidP="00E727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1305"/>
        <w:gridCol w:w="1420"/>
        <w:gridCol w:w="1420"/>
        <w:gridCol w:w="1420"/>
        <w:gridCol w:w="1420"/>
        <w:gridCol w:w="1435"/>
      </w:tblGrid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Размер для девочек. Россия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30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32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34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36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38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40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Рост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122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128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134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140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146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152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lastRenderedPageBreak/>
              <w:t>Обхват груди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60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68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72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76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80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Обхват талии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56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60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63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Обхват бедер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68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72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76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82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84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88</w:t>
            </w:r>
          </w:p>
        </w:tc>
      </w:tr>
    </w:tbl>
    <w:p w:rsidR="00E727B8" w:rsidRPr="00E727B8" w:rsidRDefault="00E727B8" w:rsidP="00E727B8">
      <w:pPr>
        <w:spacing w:before="173" w:after="173" w:line="240" w:lineRule="auto"/>
        <w:jc w:val="both"/>
        <w:rPr>
          <w:rFonts w:ascii="Arial" w:eastAsia="Times New Roman" w:hAnsi="Arial" w:cs="Arial"/>
          <w:color w:val="2B2B2B"/>
          <w:sz w:val="19"/>
          <w:szCs w:val="19"/>
        </w:rPr>
      </w:pPr>
      <w:r w:rsidRPr="00E727B8">
        <w:rPr>
          <w:rFonts w:ascii="Arial" w:eastAsia="Times New Roman" w:hAnsi="Arial" w:cs="Arial"/>
          <w:color w:val="2B2B2B"/>
          <w:sz w:val="19"/>
          <w:szCs w:val="19"/>
        </w:rPr>
        <w:t> </w:t>
      </w:r>
    </w:p>
    <w:tbl>
      <w:tblPr>
        <w:tblW w:w="101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E727B8" w:rsidRPr="00E727B8" w:rsidTr="00E727B8">
        <w:trPr>
          <w:trHeight w:val="720"/>
          <w:tblHeader/>
          <w:tblCellSpacing w:w="15" w:type="dxa"/>
        </w:trPr>
        <w:tc>
          <w:tcPr>
            <w:tcW w:w="0" w:type="auto"/>
            <w:tcBorders>
              <w:top w:val="single" w:sz="6" w:space="0" w:color="EAEAEA"/>
              <w:bottom w:val="single" w:sz="6" w:space="0" w:color="CDCDCD"/>
            </w:tcBorders>
            <w:tcMar>
              <w:top w:w="0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color w:val="2A2A2A"/>
              </w:rPr>
            </w:pPr>
            <w:r w:rsidRPr="00E727B8">
              <w:rPr>
                <w:rFonts w:ascii="Comic Sans MS" w:eastAsia="Times New Roman" w:hAnsi="Comic Sans MS" w:cs="Arial"/>
                <w:b/>
                <w:bCs/>
                <w:color w:val="2A2A2A"/>
              </w:rPr>
              <w:t>Таблица определения российского размера одежды</w:t>
            </w:r>
            <w:r w:rsidRPr="00E727B8">
              <w:rPr>
                <w:rFonts w:ascii="Comic Sans MS" w:eastAsia="Times New Roman" w:hAnsi="Comic Sans MS" w:cs="Arial"/>
                <w:b/>
                <w:bCs/>
                <w:color w:val="2A2A2A"/>
              </w:rPr>
              <w:br/>
              <w:t>для мальчиков</w:t>
            </w:r>
          </w:p>
        </w:tc>
      </w:tr>
    </w:tbl>
    <w:p w:rsidR="00E727B8" w:rsidRPr="00E727B8" w:rsidRDefault="00E727B8" w:rsidP="00E727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1276"/>
        <w:gridCol w:w="1395"/>
        <w:gridCol w:w="1395"/>
        <w:gridCol w:w="1395"/>
        <w:gridCol w:w="1428"/>
        <w:gridCol w:w="1410"/>
      </w:tblGrid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Размер для мальчиков. Россия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30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32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34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36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38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40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Рост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122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128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134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140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146-152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158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Обхват груди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60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68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72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76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80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Обхват талии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57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60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63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65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68</w:t>
            </w:r>
          </w:p>
        </w:tc>
      </w:tr>
      <w:tr w:rsidR="00E727B8" w:rsidRPr="00E727B8" w:rsidTr="00E727B8">
        <w:trPr>
          <w:trHeight w:val="720"/>
          <w:tblCellSpacing w:w="15" w:type="dxa"/>
        </w:trPr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b/>
                <w:bCs/>
                <w:color w:val="2A2A2A"/>
                <w:sz w:val="19"/>
              </w:rPr>
              <w:t>Обхват бедер в см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64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68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72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76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80-81</w:t>
            </w:r>
          </w:p>
        </w:tc>
        <w:tc>
          <w:tcPr>
            <w:tcW w:w="2160" w:type="dxa"/>
            <w:tcBorders>
              <w:bottom w:val="single" w:sz="6" w:space="0" w:color="CDCDCD"/>
              <w:right w:val="single" w:sz="6" w:space="0" w:color="FFFFFF"/>
            </w:tcBorders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E727B8" w:rsidRPr="00E727B8" w:rsidRDefault="00E727B8" w:rsidP="00E7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9"/>
                <w:szCs w:val="19"/>
              </w:rPr>
            </w:pPr>
            <w:r w:rsidRPr="00E727B8">
              <w:rPr>
                <w:rFonts w:ascii="Arial" w:eastAsia="Times New Roman" w:hAnsi="Arial" w:cs="Arial"/>
                <w:color w:val="2A2A2A"/>
                <w:sz w:val="19"/>
                <w:szCs w:val="19"/>
              </w:rPr>
              <w:t>85</w:t>
            </w:r>
          </w:p>
        </w:tc>
      </w:tr>
    </w:tbl>
    <w:p w:rsidR="00B14108" w:rsidRDefault="00B14108"/>
    <w:sectPr w:rsidR="00B14108" w:rsidSect="0050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E727B8"/>
    <w:rsid w:val="00504538"/>
    <w:rsid w:val="00965998"/>
    <w:rsid w:val="00B14108"/>
    <w:rsid w:val="00E7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7B8"/>
    <w:rPr>
      <w:b/>
      <w:bCs/>
    </w:rPr>
  </w:style>
  <w:style w:type="paragraph" w:styleId="a4">
    <w:name w:val="Normal (Web)"/>
    <w:basedOn w:val="a"/>
    <w:uiPriority w:val="99"/>
    <w:semiHidden/>
    <w:unhideWhenUsed/>
    <w:rsid w:val="00E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65998"/>
    <w:rPr>
      <w:color w:val="0000FF"/>
      <w:u w:val="single"/>
    </w:rPr>
  </w:style>
  <w:style w:type="table" w:styleId="a6">
    <w:name w:val="Table Grid"/>
    <w:basedOn w:val="a1"/>
    <w:rsid w:val="0096599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2015-12-28T10:02:00Z</dcterms:created>
  <dcterms:modified xsi:type="dcterms:W3CDTF">2016-01-17T12:56:00Z</dcterms:modified>
</cp:coreProperties>
</file>