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Закон Московской области от 7 марта 2014 г. N 16/2014-ОЗ</w:t>
      </w:r>
      <w:r w:rsidRPr="00D97C1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обеспечении тишины и покоя граждан на территории Московской области"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Статья 1. </w:t>
      </w:r>
      <w:r w:rsidRPr="00D97C12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Предмет регулирования настоящего Закона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Настоящий Закон регулирует отношения, связанные с обеспечением тишины и покоя граждан на территории Московской области.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Статья 2. </w:t>
      </w:r>
      <w:r w:rsidRPr="00D97C12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Периоды времени, в которые не допускается нарушение тишины и покоя граждан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Не допускается нарушение тишины и покоя граждан: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1) до 8 часов 00 минут и с 21 часа 00 минут в будние дни (с понедельника по пятницу включительно);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2) до 10 часов 00 минут и с 22 часов 00 минут в выходные (суббота, воскресенье) и установленные</w:t>
      </w:r>
      <w:r w:rsidR="0086162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D97C12">
        <w:rPr>
          <w:rFonts w:ascii="Times New Roman" w:eastAsia="Times New Roman" w:hAnsi="Times New Roman" w:cs="Times New Roman"/>
          <w:color w:val="734C9B"/>
          <w:sz w:val="20"/>
          <w:u w:val="single"/>
          <w:lang w:eastAsia="ru-RU"/>
        </w:rPr>
        <w:t>федеральным законом</w:t>
      </w:r>
      <w:r w:rsidRPr="00D97C12">
        <w:rPr>
          <w:rFonts w:ascii="Times New Roman" w:eastAsia="Times New Roman" w:hAnsi="Times New Roman" w:cs="Times New Roman"/>
          <w:color w:val="22272F"/>
          <w:sz w:val="20"/>
          <w:lang w:eastAsia="ru-RU"/>
        </w:rPr>
        <w:t> </w:t>
      </w: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нерабочие праздничные дни;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3) с 13 часов 00 минут до 15 часов 00 минут ежедневно в отношении защищаемых объектов, предусмотренных</w:t>
      </w:r>
      <w:r w:rsidRPr="00D97C12">
        <w:rPr>
          <w:rFonts w:ascii="Times New Roman" w:eastAsia="Times New Roman" w:hAnsi="Times New Roman" w:cs="Times New Roman"/>
          <w:color w:val="22272F"/>
          <w:sz w:val="20"/>
          <w:lang w:eastAsia="ru-RU"/>
        </w:rPr>
        <w:t> </w:t>
      </w:r>
      <w:r w:rsidRPr="00D97C12">
        <w:rPr>
          <w:rFonts w:ascii="Times New Roman" w:eastAsia="Times New Roman" w:hAnsi="Times New Roman" w:cs="Times New Roman"/>
          <w:color w:val="734C9B"/>
          <w:sz w:val="20"/>
          <w:u w:val="single"/>
          <w:lang w:eastAsia="ru-RU"/>
        </w:rPr>
        <w:t>пунктом 1 статьи 3</w:t>
      </w:r>
      <w:r w:rsidRPr="00D97C12">
        <w:rPr>
          <w:rFonts w:ascii="Times New Roman" w:eastAsia="Times New Roman" w:hAnsi="Times New Roman" w:cs="Times New Roman"/>
          <w:color w:val="22272F"/>
          <w:sz w:val="20"/>
          <w:lang w:eastAsia="ru-RU"/>
        </w:rPr>
        <w:t> </w:t>
      </w: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настоящего Закона, в части действий, предусмотренных</w:t>
      </w:r>
      <w:r w:rsidRPr="00D97C12">
        <w:rPr>
          <w:rFonts w:ascii="Times New Roman" w:eastAsia="Times New Roman" w:hAnsi="Times New Roman" w:cs="Times New Roman"/>
          <w:color w:val="22272F"/>
          <w:sz w:val="20"/>
          <w:lang w:eastAsia="ru-RU"/>
        </w:rPr>
        <w:t> </w:t>
      </w:r>
      <w:r w:rsidRPr="00D97C12">
        <w:rPr>
          <w:rFonts w:ascii="Times New Roman" w:eastAsia="Times New Roman" w:hAnsi="Times New Roman" w:cs="Times New Roman"/>
          <w:color w:val="734C9B"/>
          <w:sz w:val="20"/>
          <w:u w:val="single"/>
          <w:lang w:eastAsia="ru-RU"/>
        </w:rPr>
        <w:t>пунктами 1</w:t>
      </w:r>
      <w:r w:rsidRPr="00D97C12">
        <w:rPr>
          <w:rFonts w:ascii="Times New Roman" w:eastAsia="Times New Roman" w:hAnsi="Times New Roman" w:cs="Times New Roman"/>
          <w:color w:val="22272F"/>
          <w:sz w:val="20"/>
          <w:lang w:eastAsia="ru-RU"/>
        </w:rPr>
        <w:t> </w:t>
      </w: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</w:t>
      </w:r>
      <w:r w:rsidRPr="00D97C12">
        <w:rPr>
          <w:rFonts w:ascii="Times New Roman" w:eastAsia="Times New Roman" w:hAnsi="Times New Roman" w:cs="Times New Roman"/>
          <w:color w:val="734C9B"/>
          <w:sz w:val="20"/>
          <w:u w:val="single"/>
          <w:lang w:eastAsia="ru-RU"/>
        </w:rPr>
        <w:t>4 части 1 статьи 4</w:t>
      </w:r>
      <w:r w:rsidRPr="00D97C12">
        <w:rPr>
          <w:rFonts w:ascii="Times New Roman" w:eastAsia="Times New Roman" w:hAnsi="Times New Roman" w:cs="Times New Roman"/>
          <w:color w:val="22272F"/>
          <w:sz w:val="20"/>
          <w:lang w:eastAsia="ru-RU"/>
        </w:rPr>
        <w:t> </w:t>
      </w: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настоящего Закона.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Статья 3. </w:t>
      </w:r>
      <w:r w:rsidRPr="00D97C12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Защищаемые объекты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Защищаемыми объектами на территории Московской области являются: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1) квартиры и помещения общего пользования в многоквартирных домах, жилые дома, жилые помещения и помещения общего пользования в общежитиях;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2) придомовые территории, в том числе </w:t>
      </w:r>
      <w:proofErr w:type="spellStart"/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внутридворовые</w:t>
      </w:r>
      <w:proofErr w:type="spellEnd"/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проезды, детские, спортивные, игровые площадки на территории жилых микрорайонов и групп жилых домов;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3) помещения и территории образовательных, медицинских организаций, а также организаций, оказывающих социальные, реабилитационные, санаторно-курортные услуги, услуги по временному размещению и (или) обеспечению временного пребывания граждан;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4) территории садоводческих, огороднических и дачных некоммерческих объединений граждан.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Статья 4. </w:t>
      </w:r>
      <w:r w:rsidRPr="00D97C12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Действия, нарушающие тишину и покой граждан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1. К действиям, нарушающим тишину и покой граждан, относятся: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1) использование звуковоспроизводящих устройств и устройств звукоусиления, в том числе установленных на транспортных средствах, на (в) объектах торговли, общественного питания, организации досуга, повлекшее нарушение тишины и покоя граждан;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2) крики, свист, пение, игра на музыкальных инструментах, повлекшие нарушение тишины и покоя граждан;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3) применение пиротехнических средств, повлекшее нарушение тишины и покоя граждан;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4) проведение ремонтных работ, переустройства и (или) перепланировки жилых помещений, повлекшее нарушение тишины и покоя граждан;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5) проведение земляных, ремонтных, строительных, разгрузочно-погрузочных и иных видов работ с применением механических средств и технических устройств, за исключением работ, предусмотренных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hyperlink r:id="rId4" w:anchor="/document/36842862/entry/414" w:history="1">
        <w:r w:rsidRPr="00D97C12">
          <w:rPr>
            <w:rFonts w:ascii="Times New Roman" w:eastAsia="Times New Roman" w:hAnsi="Times New Roman" w:cs="Times New Roman"/>
            <w:color w:val="734C9B"/>
            <w:sz w:val="20"/>
            <w:u w:val="single"/>
            <w:lang w:eastAsia="ru-RU"/>
          </w:rPr>
          <w:t>пунктом 4</w:t>
        </w:r>
      </w:hyperlink>
      <w:r w:rsidRPr="00D97C12">
        <w:rPr>
          <w:rFonts w:ascii="Times New Roman" w:eastAsia="Times New Roman" w:hAnsi="Times New Roman" w:cs="Times New Roman"/>
          <w:color w:val="22272F"/>
          <w:sz w:val="20"/>
          <w:lang w:eastAsia="ru-RU"/>
        </w:rPr>
        <w:t> </w:t>
      </w: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настоящей части, повлекшее нарушение тишины и покоя граждан;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6)</w:t>
      </w:r>
      <w:r w:rsidRPr="00D97C12">
        <w:rPr>
          <w:rFonts w:ascii="Times New Roman" w:eastAsia="Times New Roman" w:hAnsi="Times New Roman" w:cs="Times New Roman"/>
          <w:color w:val="22272F"/>
          <w:sz w:val="20"/>
          <w:lang w:eastAsia="ru-RU"/>
        </w:rPr>
        <w:t> </w:t>
      </w:r>
      <w:r w:rsidRPr="00D97C12">
        <w:rPr>
          <w:rFonts w:ascii="Times New Roman" w:eastAsia="Times New Roman" w:hAnsi="Times New Roman" w:cs="Times New Roman"/>
          <w:color w:val="734C9B"/>
          <w:sz w:val="20"/>
          <w:u w:val="single"/>
          <w:lang w:eastAsia="ru-RU"/>
        </w:rPr>
        <w:t>утратил силу</w:t>
      </w: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2. Положения настоящего Закона не распространяются на: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1) действия граждан, должностных лиц и юридических лиц, направленные на предотвращение правонарушений, предотвращение и ликвидацию последствий аварий, стихийных бедствий, иных чрезвычайных ситуаций, выполнение работ, связанных с обеспечением личной и общественной безопасности граждан либо функционирования объектов жизнеобеспечения населения;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2) проведение массовых публичных мероприятий, в том числе официальных физкультурных мероприятий и спортивных мероприятий, культурных мероприятий, религиозных обрядов и церемоний;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3) действия, за совершение которых</w:t>
      </w:r>
      <w:r w:rsidRPr="00D97C12">
        <w:rPr>
          <w:rFonts w:ascii="Times New Roman" w:eastAsia="Times New Roman" w:hAnsi="Times New Roman" w:cs="Times New Roman"/>
          <w:color w:val="22272F"/>
          <w:sz w:val="20"/>
          <w:lang w:eastAsia="ru-RU"/>
        </w:rPr>
        <w:t> </w:t>
      </w:r>
      <w:r w:rsidRPr="00D97C12">
        <w:rPr>
          <w:rFonts w:ascii="Times New Roman" w:eastAsia="Times New Roman" w:hAnsi="Times New Roman" w:cs="Times New Roman"/>
          <w:color w:val="734C9B"/>
          <w:sz w:val="20"/>
          <w:u w:val="single"/>
          <w:lang w:eastAsia="ru-RU"/>
        </w:rPr>
        <w:t>Кодексом</w:t>
      </w:r>
      <w:r w:rsidRPr="00D97C12">
        <w:rPr>
          <w:rFonts w:ascii="Times New Roman" w:eastAsia="Times New Roman" w:hAnsi="Times New Roman" w:cs="Times New Roman"/>
          <w:color w:val="22272F"/>
          <w:sz w:val="20"/>
          <w:lang w:eastAsia="ru-RU"/>
        </w:rPr>
        <w:t> </w:t>
      </w: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Российской Федерации об административных правонарушениях установлена административная ответственность.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Статья 5. </w:t>
      </w:r>
      <w:r w:rsidRPr="00D97C12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О внесении изменений в Закон Московской области "Об обеспечении тишины и покоя граждан в ночное время на территории Московской области"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Внести в</w:t>
      </w:r>
      <w:r w:rsidRPr="00D97C12">
        <w:rPr>
          <w:rFonts w:ascii="Times New Roman" w:eastAsia="Times New Roman" w:hAnsi="Times New Roman" w:cs="Times New Roman"/>
          <w:color w:val="22272F"/>
          <w:sz w:val="20"/>
          <w:lang w:eastAsia="ru-RU"/>
        </w:rPr>
        <w:t> </w:t>
      </w:r>
      <w:r w:rsidRPr="00D97C12">
        <w:rPr>
          <w:rFonts w:ascii="Times New Roman" w:eastAsia="Times New Roman" w:hAnsi="Times New Roman" w:cs="Times New Roman"/>
          <w:color w:val="734C9B"/>
          <w:sz w:val="20"/>
          <w:u w:val="single"/>
          <w:lang w:eastAsia="ru-RU"/>
        </w:rPr>
        <w:t>Закон</w:t>
      </w:r>
      <w:r w:rsidRPr="00D97C12">
        <w:rPr>
          <w:rFonts w:ascii="Times New Roman" w:eastAsia="Times New Roman" w:hAnsi="Times New Roman" w:cs="Times New Roman"/>
          <w:color w:val="22272F"/>
          <w:sz w:val="20"/>
          <w:lang w:eastAsia="ru-RU"/>
        </w:rPr>
        <w:t> </w:t>
      </w: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Московской области N 1/2008-ОЗ "Об обеспечении тишины и покоя граждан в ночное время на территории Московской области" (с изменениями, внесенными законами Московской </w:t>
      </w:r>
      <w:proofErr w:type="spellStart"/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области</w:t>
      </w:r>
      <w:r w:rsidRPr="00D97C12">
        <w:rPr>
          <w:rFonts w:ascii="Times New Roman" w:eastAsia="Times New Roman" w:hAnsi="Times New Roman" w:cs="Times New Roman"/>
          <w:color w:val="734C9B"/>
          <w:sz w:val="20"/>
          <w:u w:val="single"/>
          <w:lang w:eastAsia="ru-RU"/>
        </w:rPr>
        <w:t>N</w:t>
      </w:r>
      <w:proofErr w:type="spellEnd"/>
      <w:r w:rsidRPr="00D97C12">
        <w:rPr>
          <w:rFonts w:ascii="Times New Roman" w:eastAsia="Times New Roman" w:hAnsi="Times New Roman" w:cs="Times New Roman"/>
          <w:color w:val="734C9B"/>
          <w:sz w:val="20"/>
          <w:u w:val="single"/>
          <w:lang w:eastAsia="ru-RU"/>
        </w:rPr>
        <w:t> 98/2011-ОЗ</w:t>
      </w: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</w:t>
      </w:r>
      <w:r w:rsidRPr="00D97C12">
        <w:rPr>
          <w:rFonts w:ascii="Times New Roman" w:eastAsia="Times New Roman" w:hAnsi="Times New Roman" w:cs="Times New Roman"/>
          <w:color w:val="22272F"/>
          <w:sz w:val="20"/>
          <w:lang w:eastAsia="ru-RU"/>
        </w:rPr>
        <w:t> </w:t>
      </w:r>
      <w:r w:rsidRPr="00D97C12">
        <w:rPr>
          <w:rFonts w:ascii="Times New Roman" w:eastAsia="Times New Roman" w:hAnsi="Times New Roman" w:cs="Times New Roman"/>
          <w:color w:val="734C9B"/>
          <w:sz w:val="20"/>
          <w:u w:val="single"/>
          <w:lang w:eastAsia="ru-RU"/>
        </w:rPr>
        <w:t>N 140/2011-ОЗ</w:t>
      </w: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 следующие изменения: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1)</w:t>
      </w:r>
      <w:r w:rsidRPr="00D97C12">
        <w:rPr>
          <w:rFonts w:ascii="Times New Roman" w:eastAsia="Times New Roman" w:hAnsi="Times New Roman" w:cs="Times New Roman"/>
          <w:color w:val="22272F"/>
          <w:sz w:val="20"/>
          <w:lang w:eastAsia="ru-RU"/>
        </w:rPr>
        <w:t> </w:t>
      </w:r>
      <w:r w:rsidRPr="00D97C12">
        <w:rPr>
          <w:rFonts w:ascii="Times New Roman" w:eastAsia="Times New Roman" w:hAnsi="Times New Roman" w:cs="Times New Roman"/>
          <w:color w:val="734C9B"/>
          <w:sz w:val="20"/>
          <w:u w:val="single"/>
          <w:lang w:eastAsia="ru-RU"/>
        </w:rPr>
        <w:t>наименование</w:t>
      </w:r>
      <w:r w:rsidRPr="00D97C12">
        <w:rPr>
          <w:rFonts w:ascii="Times New Roman" w:eastAsia="Times New Roman" w:hAnsi="Times New Roman" w:cs="Times New Roman"/>
          <w:color w:val="22272F"/>
          <w:sz w:val="20"/>
          <w:lang w:eastAsia="ru-RU"/>
        </w:rPr>
        <w:t> </w:t>
      </w: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изложить в следующей редакции: "Об административной ответственности за правонарушения в сфере обеспечения тишины и покоя граждан на территории Московской области";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2)</w:t>
      </w:r>
      <w:r w:rsidRPr="00D97C12">
        <w:rPr>
          <w:rFonts w:ascii="Times New Roman" w:eastAsia="Times New Roman" w:hAnsi="Times New Roman" w:cs="Times New Roman"/>
          <w:color w:val="22272F"/>
          <w:sz w:val="20"/>
          <w:lang w:eastAsia="ru-RU"/>
        </w:rPr>
        <w:t> </w:t>
      </w:r>
      <w:r w:rsidRPr="00D97C12">
        <w:rPr>
          <w:rFonts w:ascii="Times New Roman" w:eastAsia="Times New Roman" w:hAnsi="Times New Roman" w:cs="Times New Roman"/>
          <w:color w:val="734C9B"/>
          <w:sz w:val="20"/>
          <w:u w:val="single"/>
          <w:lang w:eastAsia="ru-RU"/>
        </w:rPr>
        <w:t>преамбулу</w:t>
      </w:r>
      <w:r w:rsidRPr="00D97C12">
        <w:rPr>
          <w:rFonts w:ascii="Times New Roman" w:eastAsia="Times New Roman" w:hAnsi="Times New Roman" w:cs="Times New Roman"/>
          <w:color w:val="22272F"/>
          <w:sz w:val="20"/>
          <w:lang w:eastAsia="ru-RU"/>
        </w:rPr>
        <w:t> </w:t>
      </w: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изложить в следующей редакции: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"Настоящий Закон устанавливает административную ответственность граждан, должностных лиц и юридических лиц за правонарушения в сфере обеспечения тишины и покоя граждан на территории Московской области.";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3)</w:t>
      </w:r>
      <w:r w:rsidRPr="00D97C12">
        <w:rPr>
          <w:rFonts w:ascii="Times New Roman" w:eastAsia="Times New Roman" w:hAnsi="Times New Roman" w:cs="Times New Roman"/>
          <w:color w:val="22272F"/>
          <w:sz w:val="20"/>
          <w:lang w:eastAsia="ru-RU"/>
        </w:rPr>
        <w:t> </w:t>
      </w:r>
      <w:r w:rsidRPr="00D97C12">
        <w:rPr>
          <w:rFonts w:ascii="Times New Roman" w:eastAsia="Times New Roman" w:hAnsi="Times New Roman" w:cs="Times New Roman"/>
          <w:color w:val="734C9B"/>
          <w:sz w:val="20"/>
          <w:u w:val="single"/>
          <w:lang w:eastAsia="ru-RU"/>
        </w:rPr>
        <w:t>статьи 1 - 3</w:t>
      </w:r>
      <w:r w:rsidRPr="00D97C12">
        <w:rPr>
          <w:rFonts w:ascii="Times New Roman" w:eastAsia="Times New Roman" w:hAnsi="Times New Roman" w:cs="Times New Roman"/>
          <w:color w:val="22272F"/>
          <w:sz w:val="20"/>
          <w:lang w:eastAsia="ru-RU"/>
        </w:rPr>
        <w:t> </w:t>
      </w: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признать утратившими силу;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4)</w:t>
      </w:r>
      <w:r w:rsidRPr="00D97C12">
        <w:rPr>
          <w:rFonts w:ascii="Times New Roman" w:eastAsia="Times New Roman" w:hAnsi="Times New Roman" w:cs="Times New Roman"/>
          <w:color w:val="22272F"/>
          <w:sz w:val="20"/>
          <w:lang w:eastAsia="ru-RU"/>
        </w:rPr>
        <w:t> </w:t>
      </w:r>
      <w:r w:rsidRPr="00D97C12">
        <w:rPr>
          <w:rFonts w:ascii="Times New Roman" w:eastAsia="Times New Roman" w:hAnsi="Times New Roman" w:cs="Times New Roman"/>
          <w:color w:val="734C9B"/>
          <w:sz w:val="20"/>
          <w:u w:val="single"/>
          <w:lang w:eastAsia="ru-RU"/>
        </w:rPr>
        <w:t>статью 4</w:t>
      </w:r>
      <w:r w:rsidRPr="00D97C12">
        <w:rPr>
          <w:rFonts w:ascii="Times New Roman" w:eastAsia="Times New Roman" w:hAnsi="Times New Roman" w:cs="Times New Roman"/>
          <w:color w:val="22272F"/>
          <w:sz w:val="20"/>
          <w:lang w:eastAsia="ru-RU"/>
        </w:rPr>
        <w:t> </w:t>
      </w: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изложить в следующей редакции: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"</w:t>
      </w:r>
      <w:r w:rsidRPr="00D97C12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Статья 4. </w:t>
      </w:r>
      <w:r w:rsidRPr="00D97C12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Нарушение тишины и покоя граждан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1. Нарушение тишины и покоя граждан в периоды времени, предусмотренные Законом Московской области N 16/2014-ОЗ "Об обеспечении тишины и покоя граждан на территории Московской области", -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влечет предупреждение или наложение административного штрафа на граждан в размере от одной тысячи до трех тысяч рублей; на должностных лиц - от пяти тысяч до десяти тысяч рублей; на юридических лиц - от двадцати тысяч до пятидесяти тысяч рублей.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2. Совершение административного правонарушения, предусмотренного частью 1 настоящей статьи, во второй раз в течение года -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влечет наложение административного штрафа на граждан в размере четырех тысяч рублей; на должностных лиц - от пятнадцати тысяч до тридцати тысяч рублей; на юридических лиц - от шестидесяти тысяч до восьмидесяти тысяч рублей.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3. Совершение административного правонарушения, предусмотренного частью 1 настоящей статьи, в третий и последующие разы в течение года -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влечет наложение административного штрафа на граждан в размере пяти тысяч рублей; на должностных лиц - пятидесяти тысяч рублей; на юридических лиц - от ста тысяч до ста пятидесяти тысяч рублей.";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5) в</w:t>
      </w:r>
      <w:r w:rsidRPr="00D97C12">
        <w:rPr>
          <w:rFonts w:ascii="Times New Roman" w:eastAsia="Times New Roman" w:hAnsi="Times New Roman" w:cs="Times New Roman"/>
          <w:color w:val="22272F"/>
          <w:sz w:val="20"/>
          <w:lang w:eastAsia="ru-RU"/>
        </w:rPr>
        <w:t> </w:t>
      </w:r>
      <w:r w:rsidRPr="00D97C12">
        <w:rPr>
          <w:rFonts w:ascii="Times New Roman" w:eastAsia="Times New Roman" w:hAnsi="Times New Roman" w:cs="Times New Roman"/>
          <w:color w:val="734C9B"/>
          <w:sz w:val="20"/>
          <w:u w:val="single"/>
          <w:lang w:eastAsia="ru-RU"/>
        </w:rPr>
        <w:t>статье 5</w:t>
      </w: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: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а) в</w:t>
      </w:r>
      <w:r w:rsidRPr="00D97C12">
        <w:rPr>
          <w:rFonts w:ascii="Times New Roman" w:eastAsia="Times New Roman" w:hAnsi="Times New Roman" w:cs="Times New Roman"/>
          <w:color w:val="22272F"/>
          <w:sz w:val="20"/>
          <w:lang w:eastAsia="ru-RU"/>
        </w:rPr>
        <w:t> </w:t>
      </w:r>
      <w:r w:rsidRPr="00D97C12">
        <w:rPr>
          <w:rFonts w:ascii="Times New Roman" w:eastAsia="Times New Roman" w:hAnsi="Times New Roman" w:cs="Times New Roman"/>
          <w:color w:val="734C9B"/>
          <w:sz w:val="20"/>
          <w:u w:val="single"/>
          <w:lang w:eastAsia="ru-RU"/>
        </w:rPr>
        <w:t>наименовании</w:t>
      </w:r>
      <w:r w:rsidRPr="00D97C12">
        <w:rPr>
          <w:rFonts w:ascii="Times New Roman" w:eastAsia="Times New Roman" w:hAnsi="Times New Roman" w:cs="Times New Roman"/>
          <w:color w:val="22272F"/>
          <w:sz w:val="20"/>
          <w:lang w:eastAsia="ru-RU"/>
        </w:rPr>
        <w:t> </w:t>
      </w: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слова "в ночное время" исключить;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б)</w:t>
      </w:r>
      <w:r w:rsidRPr="00D97C12">
        <w:rPr>
          <w:rFonts w:ascii="Times New Roman" w:eastAsia="Times New Roman" w:hAnsi="Times New Roman" w:cs="Times New Roman"/>
          <w:color w:val="22272F"/>
          <w:sz w:val="20"/>
          <w:lang w:eastAsia="ru-RU"/>
        </w:rPr>
        <w:t> </w:t>
      </w:r>
      <w:r w:rsidRPr="00D97C12">
        <w:rPr>
          <w:rFonts w:ascii="Times New Roman" w:eastAsia="Times New Roman" w:hAnsi="Times New Roman" w:cs="Times New Roman"/>
          <w:color w:val="734C9B"/>
          <w:sz w:val="20"/>
          <w:u w:val="single"/>
          <w:lang w:eastAsia="ru-RU"/>
        </w:rPr>
        <w:t>части 1</w:t>
      </w:r>
      <w:r w:rsidRPr="00D97C12">
        <w:rPr>
          <w:rFonts w:ascii="Times New Roman" w:eastAsia="Times New Roman" w:hAnsi="Times New Roman" w:cs="Times New Roman"/>
          <w:color w:val="22272F"/>
          <w:sz w:val="20"/>
          <w:lang w:eastAsia="ru-RU"/>
        </w:rPr>
        <w:t> </w:t>
      </w: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</w:t>
      </w:r>
      <w:r w:rsidRPr="00D97C12">
        <w:rPr>
          <w:rFonts w:ascii="Times New Roman" w:eastAsia="Times New Roman" w:hAnsi="Times New Roman" w:cs="Times New Roman"/>
          <w:color w:val="22272F"/>
          <w:sz w:val="20"/>
          <w:lang w:eastAsia="ru-RU"/>
        </w:rPr>
        <w:t> </w:t>
      </w:r>
      <w:r w:rsidRPr="00D97C12">
        <w:rPr>
          <w:rFonts w:ascii="Times New Roman" w:eastAsia="Times New Roman" w:hAnsi="Times New Roman" w:cs="Times New Roman"/>
          <w:color w:val="734C9B"/>
          <w:sz w:val="20"/>
          <w:u w:val="single"/>
          <w:lang w:eastAsia="ru-RU"/>
        </w:rPr>
        <w:t>2</w:t>
      </w:r>
      <w:r w:rsidRPr="00D97C12">
        <w:rPr>
          <w:rFonts w:ascii="Times New Roman" w:eastAsia="Times New Roman" w:hAnsi="Times New Roman" w:cs="Times New Roman"/>
          <w:color w:val="22272F"/>
          <w:sz w:val="20"/>
          <w:lang w:eastAsia="ru-RU"/>
        </w:rPr>
        <w:t> </w:t>
      </w: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изложить в следующей редакции: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"1. Протоколы об административных правонарушениях, предусмотренных настоящим Законом, составляют должностные лица центрального исполнительного органа государственной власти Московской области специальной компетенции, осуществляющего исполнительно-распорядительную деятельность на территории Московской области в сфере государственного административно-технического надзора (далее - центральный исполнительный орган государственной власти Московской области):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1) руководитель центрального исполнительного органа государственной власти Московской области - главный государственный административно-технический инспектор Московской области;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2) первый заместитель руководителя центрального исполнительного органа государственной власти Московской области - заместитель главного государственного административно-технического инспектора Московской области;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3) заместитель руководителя центрального исполнительного органа государственной власти Московской области - заместитель главного государственного административно-технического инспектора Московской области;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4) начальники управлений и их заместители; заведующие отделами, начальники отделов и их заместители; заведующие отделами (начальники отделов) в управлениях и их заместители; консультанты - старшие государственные административно-технические инспекторы Московской области;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5) главные специалисты - государственные административно-технические инспекторы Московской области.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2. Дела об административных правонарушениях, предусмотренных настоящим Законом, рассматривают: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1) мировые судьи - в случае совершения административного правонарушения гражданином;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2) должностные лица центрального исполнительного органа государственной власти Московской области, указанные в части 1 настоящей статьи, - в случае совершения административного правонарушения должностным лицом или юридическим лицом.".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Статья 6. </w:t>
      </w:r>
      <w:r w:rsidRPr="00D97C12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Порядок вступления в силу настоящего Закона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Настоящий Закон вступает в силу через 10 дней после его</w:t>
      </w:r>
      <w:r w:rsidRPr="00D97C12">
        <w:rPr>
          <w:rFonts w:ascii="Times New Roman" w:eastAsia="Times New Roman" w:hAnsi="Times New Roman" w:cs="Times New Roman"/>
          <w:color w:val="22272F"/>
          <w:sz w:val="20"/>
          <w:lang w:eastAsia="ru-RU"/>
        </w:rPr>
        <w:t> </w:t>
      </w:r>
      <w:r w:rsidRPr="00D97C12">
        <w:rPr>
          <w:rFonts w:ascii="Times New Roman" w:eastAsia="Times New Roman" w:hAnsi="Times New Roman" w:cs="Times New Roman"/>
          <w:color w:val="734C9B"/>
          <w:sz w:val="20"/>
          <w:u w:val="single"/>
          <w:lang w:eastAsia="ru-RU"/>
        </w:rPr>
        <w:t>официального опубликования</w:t>
      </w: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D97C12" w:rsidRPr="00D97C12" w:rsidTr="00D97C12">
        <w:tc>
          <w:tcPr>
            <w:tcW w:w="3300" w:type="pct"/>
            <w:shd w:val="clear" w:color="auto" w:fill="FFFFFF"/>
            <w:vAlign w:val="bottom"/>
            <w:hideMark/>
          </w:tcPr>
          <w:p w:rsidR="00D97C12" w:rsidRPr="00D97C12" w:rsidRDefault="00D97C12" w:rsidP="00D97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97C1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Губернатор</w:t>
            </w:r>
            <w:r w:rsidRPr="00D97C1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D97C12" w:rsidRPr="00D97C12" w:rsidRDefault="00D97C12" w:rsidP="00D97C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97C1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А.Ю. Воробьёв</w:t>
            </w:r>
          </w:p>
        </w:tc>
      </w:tr>
    </w:tbl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7 марта 2014 года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N 16/2014-ОЗ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Принят</w:t>
      </w:r>
      <w:r w:rsidRPr="00D97C12">
        <w:rPr>
          <w:rFonts w:ascii="Times New Roman" w:eastAsia="Times New Roman" w:hAnsi="Times New Roman" w:cs="Times New Roman"/>
          <w:color w:val="22272F"/>
          <w:sz w:val="20"/>
          <w:lang w:eastAsia="ru-RU"/>
        </w:rPr>
        <w:t> </w:t>
      </w:r>
      <w:r w:rsidRPr="00D97C12">
        <w:rPr>
          <w:rFonts w:ascii="Times New Roman" w:eastAsia="Times New Roman" w:hAnsi="Times New Roman" w:cs="Times New Roman"/>
          <w:color w:val="734C9B"/>
          <w:sz w:val="20"/>
          <w:u w:val="single"/>
          <w:lang w:eastAsia="ru-RU"/>
        </w:rPr>
        <w:t>постановлением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Московской областной Думы</w:t>
      </w:r>
    </w:p>
    <w:p w:rsidR="00D97C12" w:rsidRPr="00D97C12" w:rsidRDefault="00D97C12" w:rsidP="00D97C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97C1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от 20 февраля 2014 г. N 9/79-П</w:t>
      </w:r>
    </w:p>
    <w:p w:rsidR="00A57D42" w:rsidRDefault="00A57D42"/>
    <w:sectPr w:rsidR="00A57D42" w:rsidSect="00A5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D97C12"/>
    <w:rsid w:val="00732A0B"/>
    <w:rsid w:val="00861628"/>
    <w:rsid w:val="00A57D42"/>
    <w:rsid w:val="00D97C12"/>
    <w:rsid w:val="00E6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42"/>
  </w:style>
  <w:style w:type="paragraph" w:styleId="4">
    <w:name w:val="heading 4"/>
    <w:basedOn w:val="a"/>
    <w:link w:val="40"/>
    <w:uiPriority w:val="9"/>
    <w:qFormat/>
    <w:rsid w:val="00D97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7C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9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7C12"/>
  </w:style>
  <w:style w:type="character" w:styleId="a3">
    <w:name w:val="Hyperlink"/>
    <w:basedOn w:val="a0"/>
    <w:uiPriority w:val="99"/>
    <w:semiHidden/>
    <w:unhideWhenUsed/>
    <w:rsid w:val="00D97C12"/>
    <w:rPr>
      <w:color w:val="0000FF"/>
      <w:u w:val="single"/>
    </w:rPr>
  </w:style>
  <w:style w:type="paragraph" w:customStyle="1" w:styleId="s15">
    <w:name w:val="s_15"/>
    <w:basedOn w:val="a"/>
    <w:rsid w:val="00D9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97C12"/>
  </w:style>
  <w:style w:type="paragraph" w:customStyle="1" w:styleId="s1">
    <w:name w:val="s_1"/>
    <w:basedOn w:val="a"/>
    <w:rsid w:val="00D9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9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9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4942">
              <w:marLeft w:val="0"/>
              <w:marRight w:val="0"/>
              <w:marTop w:val="208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0642">
              <w:marLeft w:val="0"/>
              <w:marRight w:val="0"/>
              <w:marTop w:val="208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86963">
              <w:marLeft w:val="0"/>
              <w:marRight w:val="0"/>
              <w:marTop w:val="208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3635">
                  <w:marLeft w:val="0"/>
                  <w:marRight w:val="0"/>
                  <w:marTop w:val="208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1144</Words>
  <Characters>6526</Characters>
  <Application>Microsoft Office Word</Application>
  <DocSecurity>0</DocSecurity>
  <Lines>54</Lines>
  <Paragraphs>15</Paragraphs>
  <ScaleCrop>false</ScaleCrop>
  <Company>Krokoz™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Santez</dc:creator>
  <cp:keywords/>
  <dc:description/>
  <cp:lastModifiedBy>Admin</cp:lastModifiedBy>
  <cp:revision>4</cp:revision>
  <dcterms:created xsi:type="dcterms:W3CDTF">2015-11-30T07:21:00Z</dcterms:created>
  <dcterms:modified xsi:type="dcterms:W3CDTF">2015-11-30T07:34:00Z</dcterms:modified>
</cp:coreProperties>
</file>